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8F1F" w14:textId="4C204267" w:rsidR="000024DB" w:rsidRDefault="00C447EE" w:rsidP="000024DB">
      <w:pPr>
        <w:jc w:val="center"/>
        <w:rPr>
          <w:rFonts w:ascii="Times New Roman" w:hAnsi="Times New Roman" w:cs="Times New Roman"/>
          <w:b/>
          <w:sz w:val="24"/>
          <w:szCs w:val="24"/>
        </w:rPr>
      </w:pPr>
      <w:r>
        <w:rPr>
          <w:rFonts w:ascii="Times New Roman" w:hAnsi="Times New Roman" w:cs="Times New Roman"/>
          <w:b/>
          <w:sz w:val="24"/>
          <w:szCs w:val="24"/>
        </w:rPr>
        <w:t xml:space="preserve">2021-2022 </w:t>
      </w:r>
      <w:r w:rsidR="00D71283" w:rsidRPr="000024DB">
        <w:rPr>
          <w:rFonts w:ascii="Times New Roman" w:hAnsi="Times New Roman" w:cs="Times New Roman"/>
          <w:b/>
          <w:sz w:val="24"/>
          <w:szCs w:val="24"/>
        </w:rPr>
        <w:t xml:space="preserve"> EĞİTİM ÖĞRETİM YILI</w:t>
      </w:r>
      <w:r w:rsidR="000024DB" w:rsidRPr="000024DB">
        <w:rPr>
          <w:rFonts w:ascii="Times New Roman" w:hAnsi="Times New Roman" w:cs="Times New Roman"/>
          <w:b/>
          <w:sz w:val="24"/>
          <w:szCs w:val="24"/>
        </w:rPr>
        <w:t xml:space="preserve"> </w:t>
      </w:r>
      <w:r>
        <w:rPr>
          <w:rFonts w:ascii="Times New Roman" w:hAnsi="Times New Roman" w:cs="Times New Roman"/>
          <w:b/>
          <w:sz w:val="24"/>
          <w:szCs w:val="24"/>
        </w:rPr>
        <w:t>……………..</w:t>
      </w:r>
      <w:r w:rsidR="000024DB" w:rsidRPr="000024DB">
        <w:rPr>
          <w:rFonts w:ascii="Times New Roman" w:hAnsi="Times New Roman" w:cs="Times New Roman"/>
          <w:b/>
          <w:sz w:val="24"/>
          <w:szCs w:val="24"/>
        </w:rPr>
        <w:t xml:space="preserve"> ORTAOKULU</w:t>
      </w:r>
      <w:r w:rsidR="00D71283" w:rsidRPr="000024DB">
        <w:rPr>
          <w:rFonts w:ascii="Times New Roman" w:hAnsi="Times New Roman" w:cs="Times New Roman"/>
          <w:b/>
          <w:sz w:val="24"/>
          <w:szCs w:val="24"/>
        </w:rPr>
        <w:t xml:space="preserve"> T.C. İNKILAP TARİHİ VE ATATÜRKÇÜLÜK </w:t>
      </w:r>
      <w:r w:rsidR="000024DB" w:rsidRPr="000024DB">
        <w:rPr>
          <w:rFonts w:ascii="Times New Roman" w:hAnsi="Times New Roman" w:cs="Times New Roman"/>
          <w:b/>
          <w:sz w:val="24"/>
          <w:szCs w:val="24"/>
        </w:rPr>
        <w:t xml:space="preserve">8/A SINIFI 1. DÖNEM </w:t>
      </w:r>
      <w:r w:rsidR="00F268E8">
        <w:rPr>
          <w:rFonts w:ascii="Times New Roman" w:hAnsi="Times New Roman" w:cs="Times New Roman"/>
          <w:b/>
          <w:sz w:val="24"/>
          <w:szCs w:val="24"/>
        </w:rPr>
        <w:t>1</w:t>
      </w:r>
      <w:r w:rsidR="000024DB" w:rsidRPr="000024DB">
        <w:rPr>
          <w:rFonts w:ascii="Times New Roman" w:hAnsi="Times New Roman" w:cs="Times New Roman"/>
          <w:b/>
          <w:sz w:val="24"/>
          <w:szCs w:val="24"/>
        </w:rPr>
        <w:t>. YAZILI</w:t>
      </w:r>
    </w:p>
    <w:p w14:paraId="17F36D88" w14:textId="77777777" w:rsidR="004C652C" w:rsidRPr="00607650" w:rsidRDefault="00B15C33" w:rsidP="000024DB">
      <w:pPr>
        <w:jc w:val="both"/>
        <w:rPr>
          <w:rFonts w:ascii="Times New Roman" w:hAnsi="Times New Roman" w:cs="Times New Roman"/>
          <w:b/>
          <w:sz w:val="24"/>
          <w:szCs w:val="24"/>
        </w:rPr>
      </w:pPr>
      <w:r w:rsidRPr="00607650">
        <w:rPr>
          <w:rFonts w:ascii="Times New Roman" w:hAnsi="Times New Roman" w:cs="Times New Roman"/>
          <w:b/>
          <w:sz w:val="24"/>
          <w:szCs w:val="24"/>
        </w:rPr>
        <w:t>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SOYAD: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NO:</w:t>
      </w:r>
      <w:r>
        <w:rPr>
          <w:rFonts w:ascii="Times New Roman" w:hAnsi="Times New Roman" w:cs="Times New Roman"/>
          <w:sz w:val="24"/>
          <w:szCs w:val="24"/>
        </w:rPr>
        <w:tab/>
      </w:r>
      <w:r>
        <w:rPr>
          <w:rFonts w:ascii="Times New Roman" w:hAnsi="Times New Roman" w:cs="Times New Roman"/>
          <w:sz w:val="24"/>
          <w:szCs w:val="24"/>
        </w:rPr>
        <w:tab/>
      </w:r>
      <w:r w:rsidRPr="00607650">
        <w:rPr>
          <w:rFonts w:ascii="Times New Roman" w:hAnsi="Times New Roman" w:cs="Times New Roman"/>
          <w:b/>
          <w:sz w:val="24"/>
          <w:szCs w:val="24"/>
        </w:rPr>
        <w:t>NOTU:</w:t>
      </w:r>
    </w:p>
    <w:p w14:paraId="70BDC901" w14:textId="77777777" w:rsidR="005A3095" w:rsidRDefault="005A3095" w:rsidP="000024DB">
      <w:pPr>
        <w:jc w:val="both"/>
        <w:rPr>
          <w:rFonts w:ascii="Times New Roman" w:hAnsi="Times New Roman" w:cs="Times New Roman"/>
          <w:sz w:val="24"/>
          <w:szCs w:val="24"/>
        </w:rPr>
        <w:sectPr w:rsidR="005A3095">
          <w:pgSz w:w="11906" w:h="16838"/>
          <w:pgMar w:top="1417" w:right="1417" w:bottom="1417" w:left="1417" w:header="708" w:footer="708" w:gutter="0"/>
          <w:cols w:space="708"/>
          <w:docGrid w:linePitch="360"/>
        </w:sectPr>
      </w:pPr>
    </w:p>
    <w:p w14:paraId="3BD519F5" w14:textId="77777777" w:rsidR="002400F0" w:rsidRDefault="005A3095" w:rsidP="00B15E4D">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sz w:val="24"/>
          <w:szCs w:val="24"/>
        </w:rPr>
        <w:t>1.)</w:t>
      </w:r>
      <w:r w:rsidR="004714B9">
        <w:rPr>
          <w:rFonts w:ascii="Times New Roman" w:hAnsi="Times New Roman" w:cs="Times New Roman"/>
          <w:sz w:val="24"/>
          <w:szCs w:val="24"/>
        </w:rPr>
        <w:t xml:space="preserve"> </w:t>
      </w:r>
      <w:r w:rsidR="00B15E4D" w:rsidRPr="00B15E4D">
        <w:rPr>
          <w:rFonts w:ascii="Times New Roman" w:hAnsi="Times New Roman" w:cs="Times New Roman"/>
        </w:rPr>
        <w:t>Mustafa Kemal’in babası Ali Rıza Efendi, Selanik evkaf dairesinde kâtip, 1877-1878 Osmanlı-Rus</w:t>
      </w:r>
      <w:r w:rsidR="00B15E4D">
        <w:rPr>
          <w:rFonts w:ascii="Times New Roman" w:hAnsi="Times New Roman" w:cs="Times New Roman"/>
        </w:rPr>
        <w:t xml:space="preserve"> </w:t>
      </w:r>
      <w:r w:rsidR="00B15E4D" w:rsidRPr="00B15E4D">
        <w:rPr>
          <w:rFonts w:ascii="Times New Roman" w:hAnsi="Times New Roman" w:cs="Times New Roman"/>
        </w:rPr>
        <w:t>Savaşı sırasında Asakir-i Milliye Tabur’unda üsteğmen rütbesiyle gönüllü subay, ardından da Yun</w:t>
      </w:r>
      <w:r w:rsidR="00B15E4D">
        <w:rPr>
          <w:rFonts w:ascii="Times New Roman" w:hAnsi="Times New Roman" w:cs="Times New Roman"/>
        </w:rPr>
        <w:t xml:space="preserve">an sınırındaki </w:t>
      </w:r>
      <w:r w:rsidR="00B15E4D" w:rsidRPr="00B15E4D">
        <w:rPr>
          <w:rFonts w:ascii="Times New Roman" w:hAnsi="Times New Roman" w:cs="Times New Roman"/>
        </w:rPr>
        <w:t>Papaz köprüsü sınır gümrüğünde muhafaza memuru olarak çalışmıştır. Daha sonra bu görevinden istifa ederek Selanik’te kereste ve tuz ticaretiyle uğraşmıştır.</w:t>
      </w:r>
    </w:p>
    <w:p w14:paraId="7951A9BC" w14:textId="77777777" w:rsidR="005A1CBC" w:rsidRPr="000E15AC" w:rsidRDefault="005A1CBC" w:rsidP="00B15E4D">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t>Yukarıdaki bilgiler</w:t>
      </w:r>
      <w:r w:rsidR="000047D2" w:rsidRPr="000E15AC">
        <w:rPr>
          <w:rFonts w:ascii="Times New Roman" w:hAnsi="Times New Roman" w:cs="Times New Roman"/>
          <w:b/>
        </w:rPr>
        <w:t>e</w:t>
      </w:r>
      <w:r w:rsidRPr="000E15AC">
        <w:rPr>
          <w:rFonts w:ascii="Times New Roman" w:hAnsi="Times New Roman" w:cs="Times New Roman"/>
          <w:b/>
        </w:rPr>
        <w:t xml:space="preserve"> göre aşağıdakilerden hangisine ulaşılabilir?</w:t>
      </w:r>
    </w:p>
    <w:p w14:paraId="4CE99A6A" w14:textId="77777777" w:rsidR="005A1CBC" w:rsidRDefault="005A1CBC" w:rsidP="00B15E4D">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A)</w:t>
      </w:r>
      <w:r>
        <w:rPr>
          <w:rFonts w:ascii="Times New Roman" w:hAnsi="Times New Roman" w:cs="Times New Roman"/>
        </w:rPr>
        <w:t xml:space="preserve"> </w:t>
      </w:r>
      <w:r w:rsidR="00E05373">
        <w:rPr>
          <w:rFonts w:ascii="Times New Roman" w:hAnsi="Times New Roman" w:cs="Times New Roman"/>
        </w:rPr>
        <w:t>Mustafa Selanik’te dünyaya gelmiştir</w:t>
      </w:r>
    </w:p>
    <w:p w14:paraId="38D5BDEF" w14:textId="77777777" w:rsidR="00E05373" w:rsidRDefault="00E05373"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B)</w:t>
      </w:r>
      <w:r>
        <w:rPr>
          <w:rFonts w:ascii="Times New Roman" w:hAnsi="Times New Roman" w:cs="Times New Roman"/>
        </w:rPr>
        <w:t xml:space="preserve"> Zübeyde Hanım okuma yazma bilen kültürlü bir ev hanımıdır</w:t>
      </w:r>
    </w:p>
    <w:p w14:paraId="7AE4431A" w14:textId="77777777" w:rsidR="00E05373" w:rsidRDefault="00E05373"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C)</w:t>
      </w:r>
      <w:r>
        <w:rPr>
          <w:rFonts w:ascii="Times New Roman" w:hAnsi="Times New Roman" w:cs="Times New Roman"/>
        </w:rPr>
        <w:t xml:space="preserve"> Ali Rıza Bey </w:t>
      </w:r>
      <w:r w:rsidR="00E424B6">
        <w:rPr>
          <w:rFonts w:ascii="Times New Roman" w:hAnsi="Times New Roman" w:cs="Times New Roman"/>
        </w:rPr>
        <w:t>birçok farklı okulda eğitim görmüştür</w:t>
      </w:r>
    </w:p>
    <w:p w14:paraId="21EF2F03" w14:textId="77777777" w:rsidR="00E424B6" w:rsidRDefault="00E424B6" w:rsidP="00B15E4D">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D)</w:t>
      </w:r>
      <w:r>
        <w:rPr>
          <w:rFonts w:ascii="Times New Roman" w:hAnsi="Times New Roman" w:cs="Times New Roman"/>
        </w:rPr>
        <w:t xml:space="preserve"> </w:t>
      </w:r>
      <w:r w:rsidR="00D61372">
        <w:rPr>
          <w:rFonts w:ascii="Times New Roman" w:hAnsi="Times New Roman" w:cs="Times New Roman"/>
        </w:rPr>
        <w:t xml:space="preserve">Ali Rıza Bey farklı mesleklerle </w:t>
      </w:r>
      <w:r w:rsidR="00F47246">
        <w:rPr>
          <w:rFonts w:ascii="Times New Roman" w:hAnsi="Times New Roman" w:cs="Times New Roman"/>
        </w:rPr>
        <w:t>uğraşmıştır</w:t>
      </w:r>
    </w:p>
    <w:p w14:paraId="6FEB5596" w14:textId="77777777" w:rsidR="00F47246" w:rsidRDefault="00F47246" w:rsidP="00B15E4D">
      <w:pPr>
        <w:autoSpaceDE w:val="0"/>
        <w:autoSpaceDN w:val="0"/>
        <w:adjustRightInd w:val="0"/>
        <w:spacing w:after="0" w:line="240" w:lineRule="auto"/>
        <w:jc w:val="both"/>
        <w:rPr>
          <w:rFonts w:ascii="Times New Roman" w:hAnsi="Times New Roman" w:cs="Times New Roman"/>
        </w:rPr>
      </w:pPr>
    </w:p>
    <w:p w14:paraId="323F50FB" w14:textId="77777777" w:rsidR="00F47246" w:rsidRDefault="00F47246" w:rsidP="00BD37D7">
      <w:pPr>
        <w:autoSpaceDE w:val="0"/>
        <w:autoSpaceDN w:val="0"/>
        <w:adjustRightInd w:val="0"/>
        <w:spacing w:after="0" w:line="240" w:lineRule="auto"/>
        <w:jc w:val="both"/>
        <w:rPr>
          <w:rFonts w:ascii="Times New Roman" w:hAnsi="Times New Roman" w:cs="Times New Roman"/>
        </w:rPr>
      </w:pPr>
      <w:r w:rsidRPr="00BB56AE">
        <w:rPr>
          <w:rFonts w:ascii="Times New Roman" w:hAnsi="Times New Roman" w:cs="Times New Roman"/>
          <w:b/>
        </w:rPr>
        <w:t>2.)</w:t>
      </w:r>
      <w:r>
        <w:rPr>
          <w:rFonts w:ascii="Times New Roman" w:hAnsi="Times New Roman" w:cs="Times New Roman"/>
        </w:rPr>
        <w:t xml:space="preserve"> </w:t>
      </w:r>
      <w:r w:rsidR="00BD37D7" w:rsidRPr="00BD37D7">
        <w:rPr>
          <w:rFonts w:ascii="Times New Roman" w:hAnsi="Times New Roman" w:cs="Times New Roman"/>
        </w:rPr>
        <w:t>İngiltere’de ortaya çıkan Sanayi Devrimi’nin etkileri ve Osmanlı Devleti’nin Avrupalı devletlere tanıdığı ekonomik ayrıcalıklar</w:t>
      </w:r>
      <w:r w:rsidR="00136BA9">
        <w:rPr>
          <w:rFonts w:ascii="Times New Roman" w:hAnsi="Times New Roman" w:cs="Times New Roman"/>
        </w:rPr>
        <w:t xml:space="preserve"> </w:t>
      </w:r>
      <w:r w:rsidR="00BD37D7" w:rsidRPr="00BD37D7">
        <w:rPr>
          <w:rFonts w:ascii="Times New Roman" w:hAnsi="Times New Roman" w:cs="Times New Roman"/>
        </w:rPr>
        <w:t>19. yüzyılda Osmanlı ekonomisini olumsuz etkiledi ve çöküşün eşiğine getirdi.</w:t>
      </w:r>
    </w:p>
    <w:p w14:paraId="42127FD4" w14:textId="77777777" w:rsidR="00BD37D7" w:rsidRPr="00D027CF" w:rsidRDefault="00BD37D7" w:rsidP="00BD37D7">
      <w:pPr>
        <w:autoSpaceDE w:val="0"/>
        <w:autoSpaceDN w:val="0"/>
        <w:adjustRightInd w:val="0"/>
        <w:spacing w:after="0" w:line="240" w:lineRule="auto"/>
        <w:jc w:val="both"/>
        <w:rPr>
          <w:rFonts w:ascii="Times New Roman" w:hAnsi="Times New Roman" w:cs="Times New Roman"/>
          <w:b/>
          <w:bCs/>
        </w:rPr>
      </w:pPr>
      <w:r w:rsidRPr="00D027CF">
        <w:rPr>
          <w:rFonts w:ascii="Times New Roman" w:hAnsi="Times New Roman" w:cs="Times New Roman"/>
          <w:b/>
          <w:bCs/>
        </w:rPr>
        <w:t xml:space="preserve">Aşağıdakilerden hangisi Sanayi Devriminin Osmanlı Devleti’ne olumsuz etkilerinden biri </w:t>
      </w:r>
      <w:r w:rsidRPr="00D027CF">
        <w:rPr>
          <w:rFonts w:ascii="Times New Roman" w:hAnsi="Times New Roman" w:cs="Times New Roman"/>
          <w:b/>
          <w:bCs/>
          <w:u w:val="single"/>
        </w:rPr>
        <w:t>değildir?</w:t>
      </w:r>
    </w:p>
    <w:p w14:paraId="5ABECF44" w14:textId="77777777" w:rsidR="00BD37D7" w:rsidRDefault="00FD18CB"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A)</w:t>
      </w:r>
      <w:r>
        <w:rPr>
          <w:rFonts w:ascii="Times New Roman" w:hAnsi="Times New Roman" w:cs="Times New Roman"/>
        </w:rPr>
        <w:t xml:space="preserve"> </w:t>
      </w:r>
      <w:r w:rsidR="00E70E39">
        <w:rPr>
          <w:rFonts w:ascii="Times New Roman" w:hAnsi="Times New Roman" w:cs="Times New Roman"/>
        </w:rPr>
        <w:t>Dış borçların alınması</w:t>
      </w:r>
    </w:p>
    <w:p w14:paraId="65224914" w14:textId="77777777" w:rsidR="00E70E39" w:rsidRDefault="00E70E39"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B)</w:t>
      </w:r>
      <w:r>
        <w:rPr>
          <w:rFonts w:ascii="Times New Roman" w:hAnsi="Times New Roman" w:cs="Times New Roman"/>
        </w:rPr>
        <w:t xml:space="preserve"> </w:t>
      </w:r>
      <w:r w:rsidR="00783C5D">
        <w:rPr>
          <w:rFonts w:ascii="Times New Roman" w:hAnsi="Times New Roman" w:cs="Times New Roman"/>
        </w:rPr>
        <w:t xml:space="preserve">Çini ve </w:t>
      </w:r>
      <w:r w:rsidR="00B766F8">
        <w:rPr>
          <w:rFonts w:ascii="Times New Roman" w:hAnsi="Times New Roman" w:cs="Times New Roman"/>
        </w:rPr>
        <w:t>kâğıt</w:t>
      </w:r>
      <w:r w:rsidR="00783C5D">
        <w:rPr>
          <w:rFonts w:ascii="Times New Roman" w:hAnsi="Times New Roman" w:cs="Times New Roman"/>
        </w:rPr>
        <w:t xml:space="preserve"> fabrikalarının açılması</w:t>
      </w:r>
    </w:p>
    <w:p w14:paraId="6F5A7B40" w14:textId="77777777" w:rsidR="00136BA9" w:rsidRDefault="00F03F87" w:rsidP="00B766F8">
      <w:pPr>
        <w:autoSpaceDE w:val="0"/>
        <w:autoSpaceDN w:val="0"/>
        <w:adjustRightInd w:val="0"/>
        <w:spacing w:after="0" w:line="240" w:lineRule="auto"/>
        <w:rPr>
          <w:rFonts w:ascii="Times New Roman" w:hAnsi="Times New Roman" w:cs="Times New Roman"/>
        </w:rPr>
      </w:pPr>
      <w:r w:rsidRPr="00BB56AE">
        <w:rPr>
          <w:rFonts w:ascii="Times New Roman" w:hAnsi="Times New Roman" w:cs="Times New Roman"/>
          <w:b/>
        </w:rPr>
        <w:t>C)</w:t>
      </w:r>
      <w:r>
        <w:rPr>
          <w:rFonts w:ascii="Times New Roman" w:hAnsi="Times New Roman" w:cs="Times New Roman"/>
        </w:rPr>
        <w:t xml:space="preserve"> </w:t>
      </w:r>
      <w:r w:rsidR="00136BA9">
        <w:rPr>
          <w:rFonts w:ascii="Times New Roman" w:hAnsi="Times New Roman" w:cs="Times New Roman"/>
        </w:rPr>
        <w:t>Yabancı devletlere kapitülasyonların verilmesi</w:t>
      </w:r>
    </w:p>
    <w:p w14:paraId="7D37312B" w14:textId="77777777" w:rsidR="00136BA9" w:rsidRPr="00BD37D7" w:rsidRDefault="00136BA9" w:rsidP="00B766F8">
      <w:pPr>
        <w:autoSpaceDE w:val="0"/>
        <w:autoSpaceDN w:val="0"/>
        <w:adjustRightInd w:val="0"/>
        <w:spacing w:after="0" w:line="240" w:lineRule="auto"/>
        <w:rPr>
          <w:rFonts w:ascii="TimesNewRomanPSMT" w:hAnsi="TimesNewRomanPSMT" w:cs="TimesNewRomanPSMT"/>
        </w:rPr>
      </w:pPr>
      <w:r w:rsidRPr="00607650">
        <w:rPr>
          <w:rFonts w:ascii="Times New Roman" w:hAnsi="Times New Roman" w:cs="Times New Roman"/>
          <w:b/>
        </w:rPr>
        <w:t>D)</w:t>
      </w:r>
      <w:r>
        <w:rPr>
          <w:rFonts w:ascii="Times New Roman" w:hAnsi="Times New Roman" w:cs="Times New Roman"/>
        </w:rPr>
        <w:t xml:space="preserve"> </w:t>
      </w:r>
      <w:r w:rsidR="00293E68">
        <w:rPr>
          <w:rFonts w:ascii="Times New Roman" w:hAnsi="Times New Roman" w:cs="Times New Roman"/>
        </w:rPr>
        <w:t xml:space="preserve">İthalatın artması </w:t>
      </w:r>
      <w:r w:rsidR="00FA0659">
        <w:rPr>
          <w:rFonts w:ascii="Times New Roman" w:hAnsi="Times New Roman" w:cs="Times New Roman"/>
        </w:rPr>
        <w:t>ile yerli üretimin azalması</w:t>
      </w:r>
    </w:p>
    <w:p w14:paraId="4966469E" w14:textId="77777777" w:rsidR="006D18CA" w:rsidRDefault="006D18CA" w:rsidP="003B54B9">
      <w:pPr>
        <w:autoSpaceDE w:val="0"/>
        <w:autoSpaceDN w:val="0"/>
        <w:adjustRightInd w:val="0"/>
        <w:spacing w:after="0" w:line="240" w:lineRule="auto"/>
        <w:jc w:val="both"/>
        <w:rPr>
          <w:rFonts w:ascii="Times New Roman" w:hAnsi="Times New Roman" w:cs="Times New Roman"/>
        </w:rPr>
      </w:pPr>
    </w:p>
    <w:p w14:paraId="73AFE8F2" w14:textId="77777777" w:rsidR="00E036BB" w:rsidRDefault="006D18CA"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3.)</w:t>
      </w:r>
      <w:r>
        <w:rPr>
          <w:rFonts w:ascii="Times New Roman" w:hAnsi="Times New Roman" w:cs="Times New Roman"/>
        </w:rPr>
        <w:t xml:space="preserve"> </w:t>
      </w:r>
      <w:r w:rsidR="00E036BB" w:rsidRPr="00E036BB">
        <w:rPr>
          <w:rFonts w:ascii="Times New Roman" w:hAnsi="Times New Roman" w:cs="Times New Roman"/>
        </w:rPr>
        <w:t>Mustafa matematik dersine özel ilgi duymuştu. Matematik dersindeki başarısı öğretmeni Yüzbaşı Mustafa Efendi’nin dikkatini çekti. Matematik öğretmeni Yüzbaşı Mustafa Efendi bir gün: “Oğlum, senin de ismin Mustafa benim de. Bu böyle olmayacak. Arada bir fark bulunmalı. Bundan sonra ismin Mustafa Kemal olsun.” dedi. Böylece matematik öğretmeni, olgun” anlamına gelen Kemal ismini ona hediye etti.</w:t>
      </w:r>
      <w:r w:rsidR="00B101B6" w:rsidRPr="00E036BB">
        <w:rPr>
          <w:rFonts w:ascii="Times New Roman" w:hAnsi="Times New Roman" w:cs="Times New Roman"/>
        </w:rPr>
        <w:tab/>
      </w:r>
    </w:p>
    <w:p w14:paraId="3E888C0B" w14:textId="77777777" w:rsidR="00B101B6" w:rsidRPr="00607650" w:rsidRDefault="00E036BB" w:rsidP="00E036BB">
      <w:pPr>
        <w:autoSpaceDE w:val="0"/>
        <w:autoSpaceDN w:val="0"/>
        <w:adjustRightInd w:val="0"/>
        <w:spacing w:after="0" w:line="240" w:lineRule="auto"/>
        <w:jc w:val="both"/>
        <w:rPr>
          <w:rFonts w:ascii="Times New Roman" w:hAnsi="Times New Roman" w:cs="Times New Roman"/>
          <w:b/>
        </w:rPr>
      </w:pPr>
      <w:r w:rsidRPr="00607650">
        <w:rPr>
          <w:rFonts w:ascii="Times New Roman" w:hAnsi="Times New Roman" w:cs="Times New Roman"/>
          <w:b/>
        </w:rPr>
        <w:t xml:space="preserve">Yukarıda meydana gelen olay </w:t>
      </w:r>
      <w:r w:rsidR="00062275" w:rsidRPr="00607650">
        <w:rPr>
          <w:rFonts w:ascii="Times New Roman" w:hAnsi="Times New Roman" w:cs="Times New Roman"/>
          <w:b/>
        </w:rPr>
        <w:t>Mustafa’nın okuduğu hangi okulda geçmiştir?</w:t>
      </w:r>
    </w:p>
    <w:p w14:paraId="17714CDA" w14:textId="77777777" w:rsidR="00062275"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A)</w:t>
      </w:r>
      <w:r>
        <w:rPr>
          <w:rFonts w:ascii="Times New Roman" w:hAnsi="Times New Roman" w:cs="Times New Roman"/>
        </w:rPr>
        <w:t xml:space="preserve"> Askeri Rüştiye</w:t>
      </w:r>
    </w:p>
    <w:p w14:paraId="709E0C47" w14:textId="77777777"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B)</w:t>
      </w:r>
      <w:r>
        <w:rPr>
          <w:rFonts w:ascii="Times New Roman" w:hAnsi="Times New Roman" w:cs="Times New Roman"/>
        </w:rPr>
        <w:t xml:space="preserve"> Askeri İdadi</w:t>
      </w:r>
    </w:p>
    <w:p w14:paraId="7A49EBC3" w14:textId="77777777"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C)</w:t>
      </w:r>
      <w:r>
        <w:rPr>
          <w:rFonts w:ascii="Times New Roman" w:hAnsi="Times New Roman" w:cs="Times New Roman"/>
        </w:rPr>
        <w:t xml:space="preserve"> Harp Okulu</w:t>
      </w:r>
    </w:p>
    <w:p w14:paraId="00E68E4E" w14:textId="77777777" w:rsidR="000421D6" w:rsidRDefault="000421D6" w:rsidP="00E036BB">
      <w:pPr>
        <w:autoSpaceDE w:val="0"/>
        <w:autoSpaceDN w:val="0"/>
        <w:adjustRightInd w:val="0"/>
        <w:spacing w:after="0" w:line="240" w:lineRule="auto"/>
        <w:jc w:val="both"/>
        <w:rPr>
          <w:rFonts w:ascii="Times New Roman" w:hAnsi="Times New Roman" w:cs="Times New Roman"/>
        </w:rPr>
      </w:pPr>
      <w:r w:rsidRPr="00607650">
        <w:rPr>
          <w:rFonts w:ascii="Times New Roman" w:hAnsi="Times New Roman" w:cs="Times New Roman"/>
          <w:b/>
        </w:rPr>
        <w:t>D)</w:t>
      </w:r>
      <w:r>
        <w:rPr>
          <w:rFonts w:ascii="Times New Roman" w:hAnsi="Times New Roman" w:cs="Times New Roman"/>
        </w:rPr>
        <w:t xml:space="preserve"> </w:t>
      </w:r>
      <w:r w:rsidR="000C3FC1">
        <w:rPr>
          <w:rFonts w:ascii="Times New Roman" w:hAnsi="Times New Roman" w:cs="Times New Roman"/>
        </w:rPr>
        <w:t>Harp Akademisi</w:t>
      </w:r>
    </w:p>
    <w:p w14:paraId="27EE008F" w14:textId="77777777" w:rsidR="000C3FC1" w:rsidRDefault="000C3FC1" w:rsidP="00E036BB">
      <w:pPr>
        <w:autoSpaceDE w:val="0"/>
        <w:autoSpaceDN w:val="0"/>
        <w:adjustRightInd w:val="0"/>
        <w:spacing w:after="0" w:line="240" w:lineRule="auto"/>
        <w:jc w:val="both"/>
        <w:rPr>
          <w:rFonts w:ascii="Times New Roman" w:hAnsi="Times New Roman" w:cs="Times New Roman"/>
        </w:rPr>
      </w:pPr>
    </w:p>
    <w:p w14:paraId="70982698" w14:textId="77777777" w:rsidR="000C3FC1" w:rsidRDefault="000C3FC1"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4.)</w:t>
      </w:r>
      <w:r>
        <w:rPr>
          <w:rFonts w:ascii="Times New Roman" w:hAnsi="Times New Roman" w:cs="Times New Roman"/>
        </w:rPr>
        <w:t xml:space="preserve"> </w:t>
      </w:r>
      <w:r w:rsidR="003B00EB" w:rsidRPr="003B00EB">
        <w:rPr>
          <w:rFonts w:ascii="Times New Roman" w:hAnsi="Times New Roman" w:cs="Times New Roman"/>
        </w:rPr>
        <w:t>Osmanlı devlet yönetiminde söz sahibi olan İttihat ve Terakki</w:t>
      </w:r>
      <w:r w:rsidR="003B00EB">
        <w:rPr>
          <w:rFonts w:ascii="Times New Roman" w:hAnsi="Times New Roman" w:cs="Times New Roman"/>
        </w:rPr>
        <w:t xml:space="preserve"> </w:t>
      </w:r>
      <w:r w:rsidR="003B00EB" w:rsidRPr="003B00EB">
        <w:rPr>
          <w:rFonts w:ascii="Times New Roman" w:hAnsi="Times New Roman" w:cs="Times New Roman"/>
        </w:rPr>
        <w:t>Cemiyeti’nin liderlerinden Enver Paşa’ya göre yıkılmak üzere olan imparatorluğun kurtulmak için son şansı, Almanya’nın yanında savaşa girmekti. Enver Paşa, Alman disiplinine o kadar güveniyor ve savaşı Almanya’nın kazanacağına o kadar inanıyordu ki bu devletin yanında savaşa girilirse kaybedilen toprakları</w:t>
      </w:r>
      <w:r w:rsidR="00BA14C8">
        <w:rPr>
          <w:rFonts w:ascii="Times New Roman" w:hAnsi="Times New Roman" w:cs="Times New Roman"/>
        </w:rPr>
        <w:t xml:space="preserve">n geri kazanılacağından emindi. </w:t>
      </w:r>
      <w:r w:rsidR="003B00EB" w:rsidRPr="003B00EB">
        <w:rPr>
          <w:rFonts w:ascii="Times New Roman" w:hAnsi="Times New Roman" w:cs="Times New Roman"/>
        </w:rPr>
        <w:t>Kafkaslardaki Türkler, Rus egemenliğinden kurtarılacak ve büyük bir Turan İmparatorluğu kurulması olasılığı doğacaktı. Ayrıca kapitülasyonlar kaldırılacak, var olan dış borçlar silinecek ve İmparatorluğun itibarı geri kazanılacaktı.</w:t>
      </w:r>
    </w:p>
    <w:p w14:paraId="180D86DA" w14:textId="77777777" w:rsidR="00BA14C8" w:rsidRPr="001E7F8D" w:rsidRDefault="00350CE8" w:rsidP="003B00EB">
      <w:pPr>
        <w:autoSpaceDE w:val="0"/>
        <w:autoSpaceDN w:val="0"/>
        <w:adjustRightInd w:val="0"/>
        <w:spacing w:after="0" w:line="240" w:lineRule="auto"/>
        <w:jc w:val="both"/>
        <w:rPr>
          <w:rFonts w:ascii="Times New Roman" w:hAnsi="Times New Roman" w:cs="Times New Roman"/>
          <w:b/>
        </w:rPr>
      </w:pPr>
      <w:r w:rsidRPr="001E7F8D">
        <w:rPr>
          <w:rFonts w:ascii="Times New Roman" w:hAnsi="Times New Roman" w:cs="Times New Roman"/>
          <w:b/>
        </w:rPr>
        <w:t xml:space="preserve">Bu </w:t>
      </w:r>
      <w:r w:rsidR="00BA14C8" w:rsidRPr="001E7F8D">
        <w:rPr>
          <w:rFonts w:ascii="Times New Roman" w:hAnsi="Times New Roman" w:cs="Times New Roman"/>
          <w:b/>
        </w:rPr>
        <w:t>bilgilerden hareketle;</w:t>
      </w:r>
    </w:p>
    <w:p w14:paraId="59FB0B2C" w14:textId="77777777" w:rsidR="00BA14C8" w:rsidRDefault="00BA14C8"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w:t>
      </w:r>
      <w:r>
        <w:rPr>
          <w:rFonts w:ascii="Times New Roman" w:hAnsi="Times New Roman" w:cs="Times New Roman"/>
        </w:rPr>
        <w:t xml:space="preserve"> Osmanlı devleti </w:t>
      </w:r>
      <w:r w:rsidR="008E4137">
        <w:rPr>
          <w:rFonts w:ascii="Times New Roman" w:hAnsi="Times New Roman" w:cs="Times New Roman"/>
        </w:rPr>
        <w:t xml:space="preserve">I. </w:t>
      </w:r>
      <w:r>
        <w:rPr>
          <w:rFonts w:ascii="Times New Roman" w:hAnsi="Times New Roman" w:cs="Times New Roman"/>
        </w:rPr>
        <w:t>Dünya sav</w:t>
      </w:r>
      <w:r w:rsidR="00751051">
        <w:rPr>
          <w:rFonts w:ascii="Times New Roman" w:hAnsi="Times New Roman" w:cs="Times New Roman"/>
        </w:rPr>
        <w:t xml:space="preserve">aşına katılmak istemiştir.  </w:t>
      </w:r>
    </w:p>
    <w:p w14:paraId="0EE876BF" w14:textId="77777777" w:rsidR="00BA14C8" w:rsidRDefault="00BA14C8"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II.</w:t>
      </w:r>
      <w:r>
        <w:rPr>
          <w:rFonts w:ascii="Times New Roman" w:hAnsi="Times New Roman" w:cs="Times New Roman"/>
        </w:rPr>
        <w:t xml:space="preserve"> </w:t>
      </w:r>
      <w:r w:rsidR="00085CCE">
        <w:rPr>
          <w:rFonts w:ascii="Times New Roman" w:hAnsi="Times New Roman" w:cs="Times New Roman"/>
        </w:rPr>
        <w:t>Enver Paşa’</w:t>
      </w:r>
      <w:r w:rsidR="0024426E">
        <w:rPr>
          <w:rFonts w:ascii="Times New Roman" w:hAnsi="Times New Roman" w:cs="Times New Roman"/>
        </w:rPr>
        <w:t>da</w:t>
      </w:r>
      <w:r w:rsidR="005E56B1">
        <w:rPr>
          <w:rFonts w:ascii="Times New Roman" w:hAnsi="Times New Roman" w:cs="Times New Roman"/>
        </w:rPr>
        <w:t xml:space="preserve"> Alman hayranlığı </w:t>
      </w:r>
      <w:r w:rsidR="008E4137">
        <w:rPr>
          <w:rFonts w:ascii="Times New Roman" w:hAnsi="Times New Roman" w:cs="Times New Roman"/>
        </w:rPr>
        <w:t>hâkimdir</w:t>
      </w:r>
      <w:r w:rsidR="005E56B1">
        <w:rPr>
          <w:rFonts w:ascii="Times New Roman" w:hAnsi="Times New Roman" w:cs="Times New Roman"/>
        </w:rPr>
        <w:t>.</w:t>
      </w:r>
    </w:p>
    <w:p w14:paraId="0720361C" w14:textId="77777777" w:rsidR="005E56B1" w:rsidRDefault="005E56B1"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III.</w:t>
      </w:r>
      <w:r>
        <w:rPr>
          <w:rFonts w:ascii="Times New Roman" w:hAnsi="Times New Roman" w:cs="Times New Roman"/>
        </w:rPr>
        <w:t xml:space="preserve"> </w:t>
      </w:r>
      <w:r w:rsidR="003025BA">
        <w:rPr>
          <w:rFonts w:ascii="Times New Roman" w:hAnsi="Times New Roman" w:cs="Times New Roman"/>
        </w:rPr>
        <w:t>Osmanlı devleti olumsuz ekonomik durumdan kurtulmak istemiştir.</w:t>
      </w:r>
    </w:p>
    <w:p w14:paraId="79C896E7" w14:textId="77777777" w:rsidR="003025BA" w:rsidRDefault="003025BA"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IV.</w:t>
      </w:r>
      <w:r>
        <w:rPr>
          <w:rFonts w:ascii="Times New Roman" w:hAnsi="Times New Roman" w:cs="Times New Roman"/>
        </w:rPr>
        <w:t xml:space="preserve"> </w:t>
      </w:r>
      <w:r w:rsidR="007A58F8">
        <w:rPr>
          <w:rFonts w:ascii="Times New Roman" w:hAnsi="Times New Roman" w:cs="Times New Roman"/>
        </w:rPr>
        <w:t>Enver Paşa Pantürkizm düşüncesini gerçekleştirmek istemiştir.</w:t>
      </w:r>
    </w:p>
    <w:p w14:paraId="1F5207BE" w14:textId="77777777" w:rsidR="007A58F8" w:rsidRDefault="00AD10DB" w:rsidP="003B00EB">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Yukarıdaki verilenlerden h</w:t>
      </w:r>
      <w:r w:rsidR="007A58F8" w:rsidRPr="00AD10DB">
        <w:rPr>
          <w:rFonts w:ascii="Times New Roman" w:hAnsi="Times New Roman" w:cs="Times New Roman"/>
          <w:b/>
        </w:rPr>
        <w:t>angilerine ulaşılabilir?</w:t>
      </w:r>
    </w:p>
    <w:p w14:paraId="28FFC630" w14:textId="77777777" w:rsidR="0024426E" w:rsidRDefault="0024426E" w:rsidP="003B00E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 xml:space="preserve">A) </w:t>
      </w:r>
      <w:r w:rsidR="005B0F16">
        <w:rPr>
          <w:rFonts w:ascii="Times New Roman" w:hAnsi="Times New Roman" w:cs="Times New Roman"/>
        </w:rPr>
        <w:t>I, II ve III</w:t>
      </w:r>
      <w:r w:rsidR="005B0F16">
        <w:rPr>
          <w:rFonts w:ascii="Times New Roman" w:hAnsi="Times New Roman" w:cs="Times New Roman"/>
        </w:rPr>
        <w:tab/>
      </w:r>
      <w:r w:rsidR="005B0F16">
        <w:rPr>
          <w:rFonts w:ascii="Times New Roman" w:hAnsi="Times New Roman" w:cs="Times New Roman"/>
        </w:rPr>
        <w:tab/>
      </w:r>
      <w:r w:rsidR="005B0F16" w:rsidRPr="000E15AC">
        <w:rPr>
          <w:rFonts w:ascii="Times New Roman" w:hAnsi="Times New Roman" w:cs="Times New Roman"/>
          <w:b/>
        </w:rPr>
        <w:t>B)</w:t>
      </w:r>
      <w:r w:rsidR="005B0F16">
        <w:rPr>
          <w:rFonts w:ascii="Times New Roman" w:hAnsi="Times New Roman" w:cs="Times New Roman"/>
        </w:rPr>
        <w:t xml:space="preserve"> II, III ve IV</w:t>
      </w:r>
    </w:p>
    <w:p w14:paraId="7762E1D2" w14:textId="77777777" w:rsidR="005B0F16" w:rsidRDefault="005B0F16" w:rsidP="003B00EB">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C)</w:t>
      </w:r>
      <w:r>
        <w:rPr>
          <w:rFonts w:ascii="Times New Roman" w:hAnsi="Times New Roman" w:cs="Times New Roman"/>
        </w:rPr>
        <w:t xml:space="preserve"> III ve IV</w:t>
      </w:r>
      <w:r>
        <w:rPr>
          <w:rFonts w:ascii="Times New Roman" w:hAnsi="Times New Roman" w:cs="Times New Roman"/>
        </w:rPr>
        <w:tab/>
      </w:r>
      <w:r>
        <w:rPr>
          <w:rFonts w:ascii="Times New Roman" w:hAnsi="Times New Roman" w:cs="Times New Roman"/>
        </w:rPr>
        <w:tab/>
      </w:r>
      <w:r w:rsidRPr="000E15AC">
        <w:rPr>
          <w:rFonts w:ascii="Times New Roman" w:hAnsi="Times New Roman" w:cs="Times New Roman"/>
          <w:b/>
        </w:rPr>
        <w:t>D)</w:t>
      </w:r>
      <w:r>
        <w:rPr>
          <w:rFonts w:ascii="Times New Roman" w:hAnsi="Times New Roman" w:cs="Times New Roman"/>
        </w:rPr>
        <w:t xml:space="preserve"> I, II, III ve IV</w:t>
      </w:r>
    </w:p>
    <w:p w14:paraId="277E32F2" w14:textId="77777777" w:rsidR="005B0F16" w:rsidRDefault="005B0F16" w:rsidP="003B00EB">
      <w:pPr>
        <w:autoSpaceDE w:val="0"/>
        <w:autoSpaceDN w:val="0"/>
        <w:adjustRightInd w:val="0"/>
        <w:spacing w:after="0" w:line="240" w:lineRule="auto"/>
        <w:jc w:val="both"/>
        <w:rPr>
          <w:rFonts w:ascii="Times New Roman" w:hAnsi="Times New Roman" w:cs="Times New Roman"/>
        </w:rPr>
      </w:pPr>
    </w:p>
    <w:p w14:paraId="2F7538EB" w14:textId="77777777" w:rsidR="005B0F16" w:rsidRDefault="005B0F16"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5.)</w:t>
      </w:r>
      <w:r>
        <w:rPr>
          <w:rFonts w:ascii="Times New Roman" w:hAnsi="Times New Roman" w:cs="Times New Roman"/>
        </w:rPr>
        <w:t xml:space="preserve"> </w:t>
      </w:r>
      <w:r w:rsidR="0091693B">
        <w:rPr>
          <w:rFonts w:ascii="Times New Roman" w:hAnsi="Times New Roman" w:cs="Times New Roman"/>
        </w:rPr>
        <w:t xml:space="preserve">Osmanlı devleti I. Dünya savaşında birçok cephede mücadele etmek durumunda kaldı. İtilaf devletlerinin Çarlık Rusya’ya yardım götürmek </w:t>
      </w:r>
      <w:r w:rsidR="008D34C6">
        <w:rPr>
          <w:rFonts w:ascii="Times New Roman" w:hAnsi="Times New Roman" w:cs="Times New Roman"/>
        </w:rPr>
        <w:t xml:space="preserve">istemesiyle İngiliz ve Fransızlar </w:t>
      </w:r>
      <w:r w:rsidR="0091693B">
        <w:rPr>
          <w:rFonts w:ascii="Times New Roman" w:hAnsi="Times New Roman" w:cs="Times New Roman"/>
        </w:rPr>
        <w:t>Osmanlı devletine karşı</w:t>
      </w:r>
      <w:r w:rsidR="00834A36">
        <w:rPr>
          <w:rFonts w:ascii="Times New Roman" w:hAnsi="Times New Roman" w:cs="Times New Roman"/>
        </w:rPr>
        <w:t>,</w:t>
      </w:r>
      <w:r w:rsidR="0091693B">
        <w:rPr>
          <w:rFonts w:ascii="Times New Roman" w:hAnsi="Times New Roman" w:cs="Times New Roman"/>
        </w:rPr>
        <w:t xml:space="preserve"> saldırıya geçmişti. Öte yandan Ruslarla doğuda soğuk kış </w:t>
      </w:r>
      <w:r w:rsidR="00FD3DDB">
        <w:rPr>
          <w:rFonts w:ascii="Times New Roman" w:hAnsi="Times New Roman" w:cs="Times New Roman"/>
        </w:rPr>
        <w:t xml:space="preserve">şartlarında amansız ve çetin mücadeleler verildi. Hatta bu cephe de Mustafa Kemal Rusları durdurmayı başardı. </w:t>
      </w:r>
      <w:r w:rsidR="007F7D69">
        <w:rPr>
          <w:rFonts w:ascii="Times New Roman" w:hAnsi="Times New Roman" w:cs="Times New Roman"/>
        </w:rPr>
        <w:t xml:space="preserve">Ayrıca tüm bu yaşananlar dışında </w:t>
      </w:r>
      <w:r w:rsidR="00F67E75">
        <w:rPr>
          <w:rFonts w:ascii="Times New Roman" w:hAnsi="Times New Roman" w:cs="Times New Roman"/>
        </w:rPr>
        <w:t xml:space="preserve">Osmanlı devleti müttefik devletlere de yardım ediyordu. </w:t>
      </w:r>
    </w:p>
    <w:p w14:paraId="3F156264" w14:textId="77777777" w:rsidR="00B1057F" w:rsidRPr="000E15AC" w:rsidRDefault="00B1057F" w:rsidP="00F645FF">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t>Yu</w:t>
      </w:r>
      <w:r w:rsidR="008752A6" w:rsidRPr="000E15AC">
        <w:rPr>
          <w:rFonts w:ascii="Times New Roman" w:hAnsi="Times New Roman" w:cs="Times New Roman"/>
          <w:b/>
        </w:rPr>
        <w:t>karıda yer alan bilgilere göre Osmanlı devleti hangi cephelerde mücadele etmiştir?</w:t>
      </w:r>
    </w:p>
    <w:p w14:paraId="326C7A0F" w14:textId="77777777" w:rsidR="008752A6" w:rsidRDefault="001F743F"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A)</w:t>
      </w:r>
      <w:r>
        <w:rPr>
          <w:rFonts w:ascii="Times New Roman" w:hAnsi="Times New Roman" w:cs="Times New Roman"/>
        </w:rPr>
        <w:t xml:space="preserve"> </w:t>
      </w:r>
      <w:r w:rsidR="006C7DF8">
        <w:rPr>
          <w:rFonts w:ascii="Times New Roman" w:hAnsi="Times New Roman" w:cs="Times New Roman"/>
        </w:rPr>
        <w:t xml:space="preserve">Çanakkale, </w:t>
      </w:r>
      <w:r w:rsidR="00643E6A">
        <w:rPr>
          <w:rFonts w:ascii="Times New Roman" w:hAnsi="Times New Roman" w:cs="Times New Roman"/>
        </w:rPr>
        <w:t>Kafkas, Irak</w:t>
      </w:r>
    </w:p>
    <w:p w14:paraId="0693623A" w14:textId="77777777"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B)</w:t>
      </w:r>
      <w:r>
        <w:rPr>
          <w:rFonts w:ascii="Times New Roman" w:hAnsi="Times New Roman" w:cs="Times New Roman"/>
        </w:rPr>
        <w:t xml:space="preserve"> Çanakkale, Kafkas, Kanal</w:t>
      </w:r>
    </w:p>
    <w:p w14:paraId="5F2BF734" w14:textId="77777777"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C)</w:t>
      </w:r>
      <w:r>
        <w:rPr>
          <w:rFonts w:ascii="Times New Roman" w:hAnsi="Times New Roman" w:cs="Times New Roman"/>
        </w:rPr>
        <w:t xml:space="preserve"> Kafkas, Kanal, Suriye- Filistin</w:t>
      </w:r>
    </w:p>
    <w:p w14:paraId="34B75F35" w14:textId="77777777" w:rsidR="00643E6A" w:rsidRDefault="00643E6A" w:rsidP="00F645FF">
      <w:pPr>
        <w:autoSpaceDE w:val="0"/>
        <w:autoSpaceDN w:val="0"/>
        <w:adjustRightInd w:val="0"/>
        <w:spacing w:after="0" w:line="240" w:lineRule="auto"/>
        <w:jc w:val="both"/>
        <w:rPr>
          <w:rFonts w:ascii="Times New Roman" w:hAnsi="Times New Roman" w:cs="Times New Roman"/>
        </w:rPr>
      </w:pPr>
      <w:r w:rsidRPr="000E15AC">
        <w:rPr>
          <w:rFonts w:ascii="Times New Roman" w:hAnsi="Times New Roman" w:cs="Times New Roman"/>
          <w:b/>
        </w:rPr>
        <w:t>D)</w:t>
      </w:r>
      <w:r>
        <w:rPr>
          <w:rFonts w:ascii="Times New Roman" w:hAnsi="Times New Roman" w:cs="Times New Roman"/>
        </w:rPr>
        <w:t xml:space="preserve"> </w:t>
      </w:r>
      <w:r w:rsidR="004237BB">
        <w:rPr>
          <w:rFonts w:ascii="Times New Roman" w:hAnsi="Times New Roman" w:cs="Times New Roman"/>
        </w:rPr>
        <w:t xml:space="preserve">Çanakkale, Kafkas, Galiçya </w:t>
      </w:r>
    </w:p>
    <w:p w14:paraId="79CC3B82" w14:textId="77777777" w:rsidR="004237BB" w:rsidRDefault="004237BB" w:rsidP="00F645FF">
      <w:pPr>
        <w:autoSpaceDE w:val="0"/>
        <w:autoSpaceDN w:val="0"/>
        <w:adjustRightInd w:val="0"/>
        <w:spacing w:after="0" w:line="240" w:lineRule="auto"/>
        <w:jc w:val="both"/>
        <w:rPr>
          <w:rFonts w:ascii="Times New Roman" w:hAnsi="Times New Roman" w:cs="Times New Roman"/>
        </w:rPr>
      </w:pPr>
    </w:p>
    <w:p w14:paraId="2B13E077"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349700FC"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200D8F87"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4347E890" w14:textId="77777777" w:rsidR="0031698C" w:rsidRDefault="0031698C" w:rsidP="00D84697">
      <w:pPr>
        <w:autoSpaceDE w:val="0"/>
        <w:autoSpaceDN w:val="0"/>
        <w:adjustRightInd w:val="0"/>
        <w:spacing w:after="0" w:line="240" w:lineRule="auto"/>
        <w:jc w:val="both"/>
        <w:rPr>
          <w:rFonts w:ascii="Times New Roman" w:hAnsi="Times New Roman" w:cs="Times New Roman"/>
          <w:b/>
        </w:rPr>
      </w:pPr>
    </w:p>
    <w:p w14:paraId="38B1B0D5" w14:textId="77777777" w:rsidR="00D84697" w:rsidRPr="00AD2EF4" w:rsidRDefault="004237BB" w:rsidP="00D84697">
      <w:pPr>
        <w:autoSpaceDE w:val="0"/>
        <w:autoSpaceDN w:val="0"/>
        <w:adjustRightInd w:val="0"/>
        <w:spacing w:after="0" w:line="240" w:lineRule="auto"/>
        <w:jc w:val="both"/>
        <w:rPr>
          <w:rFonts w:ascii="Times New Roman" w:hAnsi="Times New Roman" w:cs="Times New Roman"/>
          <w:b/>
        </w:rPr>
      </w:pPr>
      <w:r w:rsidRPr="000E15AC">
        <w:rPr>
          <w:rFonts w:ascii="Times New Roman" w:hAnsi="Times New Roman" w:cs="Times New Roman"/>
          <w:b/>
        </w:rPr>
        <w:lastRenderedPageBreak/>
        <w:t>6.)</w:t>
      </w:r>
      <w:r>
        <w:rPr>
          <w:rFonts w:ascii="Times New Roman" w:hAnsi="Times New Roman" w:cs="Times New Roman"/>
        </w:rPr>
        <w:t xml:space="preserve"> </w:t>
      </w:r>
      <w:r w:rsidR="00D84697" w:rsidRPr="00AD2EF4">
        <w:rPr>
          <w:rFonts w:ascii="Times New Roman" w:hAnsi="Times New Roman" w:cs="Times New Roman"/>
          <w:b/>
        </w:rPr>
        <w:t xml:space="preserve">Mondros Ateşkes Antlaşmasına göre; </w:t>
      </w:r>
    </w:p>
    <w:p w14:paraId="13D9B106" w14:textId="77777777" w:rsidR="00D84697" w:rsidRDefault="00D84697" w:rsidP="00D8469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bCs/>
        </w:rPr>
        <w:t xml:space="preserve">a) </w:t>
      </w:r>
      <w:r w:rsidRPr="00D84697">
        <w:rPr>
          <w:rFonts w:ascii="Times New Roman" w:hAnsi="Times New Roman" w:cs="Times New Roman"/>
        </w:rPr>
        <w:t>Boğazlar açılacak, bu bölgelerdeki kaleler İtilaf Devletleri tarafından işgal edilecek.</w:t>
      </w:r>
    </w:p>
    <w:p w14:paraId="2168FE43" w14:textId="77777777" w:rsidR="00D84697" w:rsidRDefault="00D84697" w:rsidP="00D84697">
      <w:pPr>
        <w:autoSpaceDE w:val="0"/>
        <w:autoSpaceDN w:val="0"/>
        <w:adjustRightInd w:val="0"/>
        <w:spacing w:after="0" w:line="240" w:lineRule="auto"/>
        <w:jc w:val="both"/>
        <w:rPr>
          <w:rFonts w:ascii="Times New Roman" w:hAnsi="Times New Roman" w:cs="Times New Roman"/>
        </w:rPr>
      </w:pPr>
      <w:r w:rsidRPr="008F7BDD">
        <w:rPr>
          <w:rFonts w:ascii="Times New Roman" w:hAnsi="Times New Roman" w:cs="Times New Roman"/>
          <w:b/>
        </w:rPr>
        <w:t>b)</w:t>
      </w:r>
      <w:r>
        <w:rPr>
          <w:rFonts w:ascii="Times New Roman" w:hAnsi="Times New Roman" w:cs="Times New Roman"/>
        </w:rPr>
        <w:t xml:space="preserve"> </w:t>
      </w:r>
      <w:r w:rsidRPr="00D84697">
        <w:rPr>
          <w:rFonts w:ascii="Times New Roman" w:hAnsi="Times New Roman" w:cs="Times New Roman"/>
        </w:rPr>
        <w:t>İtilaf Devletleri güvenliklerini tehdit eden herhangi bir durum hâli</w:t>
      </w:r>
      <w:r>
        <w:rPr>
          <w:rFonts w:ascii="Times New Roman" w:hAnsi="Times New Roman" w:cs="Times New Roman"/>
        </w:rPr>
        <w:t xml:space="preserve">nde istedikleri bölgeleri işgal edebilecekler </w:t>
      </w:r>
    </w:p>
    <w:p w14:paraId="53EF03F7" w14:textId="77777777" w:rsidR="00D84697" w:rsidRPr="00D84697" w:rsidRDefault="00D84697" w:rsidP="00D84697">
      <w:pPr>
        <w:autoSpaceDE w:val="0"/>
        <w:autoSpaceDN w:val="0"/>
        <w:adjustRightInd w:val="0"/>
        <w:spacing w:after="0" w:line="240" w:lineRule="auto"/>
        <w:jc w:val="both"/>
        <w:rPr>
          <w:rFonts w:ascii="Times New Roman" w:hAnsi="Times New Roman" w:cs="Times New Roman"/>
        </w:rPr>
      </w:pPr>
      <w:r w:rsidRPr="008F7BDD">
        <w:rPr>
          <w:rFonts w:ascii="Times New Roman" w:hAnsi="Times New Roman" w:cs="Times New Roman"/>
          <w:b/>
        </w:rPr>
        <w:t>c)</w:t>
      </w:r>
      <w:r>
        <w:rPr>
          <w:rFonts w:ascii="Times New Roman" w:hAnsi="Times New Roman" w:cs="Times New Roman"/>
        </w:rPr>
        <w:t xml:space="preserve"> </w:t>
      </w:r>
      <w:r w:rsidRPr="00D84697">
        <w:rPr>
          <w:rFonts w:ascii="Times New Roman" w:hAnsi="Times New Roman" w:cs="Times New Roman"/>
        </w:rPr>
        <w:t>Doğudaki altı ilde karışıklık çıkarsa İtilaf Devletleri bu bölgeleri de işgal edebilecekler</w:t>
      </w:r>
    </w:p>
    <w:p w14:paraId="1377FA58" w14:textId="77777777" w:rsidR="008F7BDD" w:rsidRPr="00AD2EF4" w:rsidRDefault="008F7BDD" w:rsidP="00D84697">
      <w:pPr>
        <w:autoSpaceDE w:val="0"/>
        <w:autoSpaceDN w:val="0"/>
        <w:adjustRightInd w:val="0"/>
        <w:spacing w:after="0" w:line="240" w:lineRule="auto"/>
        <w:jc w:val="both"/>
        <w:rPr>
          <w:rFonts w:ascii="Times New Roman" w:hAnsi="Times New Roman" w:cs="Times New Roman"/>
          <w:b/>
        </w:rPr>
      </w:pPr>
      <w:r w:rsidRPr="00AD2EF4">
        <w:rPr>
          <w:rFonts w:ascii="Times New Roman" w:hAnsi="Times New Roman" w:cs="Times New Roman"/>
          <w:b/>
        </w:rPr>
        <w:t>Mondros Ateşkes antlaşmasının bu hükümlerine bakılarak;</w:t>
      </w:r>
    </w:p>
    <w:p w14:paraId="7CCBACC0" w14:textId="77777777" w:rsidR="008F7BDD" w:rsidRDefault="002E6F3B"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w:t>
      </w:r>
      <w:r>
        <w:rPr>
          <w:rFonts w:ascii="Times New Roman" w:hAnsi="Times New Roman" w:cs="Times New Roman"/>
        </w:rPr>
        <w:t xml:space="preserve"> </w:t>
      </w:r>
      <w:r w:rsidR="00156444">
        <w:rPr>
          <w:rFonts w:ascii="Times New Roman" w:hAnsi="Times New Roman" w:cs="Times New Roman"/>
        </w:rPr>
        <w:t>İ</w:t>
      </w:r>
      <w:r w:rsidR="00144CBD">
        <w:rPr>
          <w:rFonts w:ascii="Times New Roman" w:hAnsi="Times New Roman" w:cs="Times New Roman"/>
        </w:rPr>
        <w:t>şgallere karşı hukuki bir zemin oluşturmak istemişlerdir.</w:t>
      </w:r>
    </w:p>
    <w:p w14:paraId="2CAF3717" w14:textId="77777777" w:rsidR="00144CBD" w:rsidRDefault="00144CBD"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II.</w:t>
      </w:r>
      <w:r>
        <w:rPr>
          <w:rFonts w:ascii="Times New Roman" w:hAnsi="Times New Roman" w:cs="Times New Roman"/>
        </w:rPr>
        <w:t xml:space="preserve"> </w:t>
      </w:r>
      <w:r w:rsidR="003125DC">
        <w:rPr>
          <w:rFonts w:ascii="Times New Roman" w:hAnsi="Times New Roman" w:cs="Times New Roman"/>
        </w:rPr>
        <w:t>Doğuda büyük bir Ermeni devleti kurmayı planlamışlardır.</w:t>
      </w:r>
    </w:p>
    <w:p w14:paraId="58E13237" w14:textId="77777777" w:rsidR="003125DC" w:rsidRDefault="003125DC"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III.</w:t>
      </w:r>
      <w:r>
        <w:rPr>
          <w:rFonts w:ascii="Times New Roman" w:hAnsi="Times New Roman" w:cs="Times New Roman"/>
        </w:rPr>
        <w:t xml:space="preserve"> </w:t>
      </w:r>
      <w:r w:rsidR="004B2B9A">
        <w:rPr>
          <w:rFonts w:ascii="Times New Roman" w:hAnsi="Times New Roman" w:cs="Times New Roman"/>
        </w:rPr>
        <w:t xml:space="preserve">İtilaf devletleri </w:t>
      </w:r>
      <w:r w:rsidR="00156444">
        <w:rPr>
          <w:rFonts w:ascii="Times New Roman" w:hAnsi="Times New Roman" w:cs="Times New Roman"/>
        </w:rPr>
        <w:t xml:space="preserve">işgaller karşısında Anadolu’yu </w:t>
      </w:r>
      <w:r w:rsidR="004B2B9A">
        <w:rPr>
          <w:rFonts w:ascii="Times New Roman" w:hAnsi="Times New Roman" w:cs="Times New Roman"/>
        </w:rPr>
        <w:t xml:space="preserve">savunmasız bırakmak istemiştir. </w:t>
      </w:r>
    </w:p>
    <w:p w14:paraId="52503F0C" w14:textId="77777777" w:rsidR="004B2B9A" w:rsidRDefault="004B2B9A" w:rsidP="00D84697">
      <w:pPr>
        <w:autoSpaceDE w:val="0"/>
        <w:autoSpaceDN w:val="0"/>
        <w:adjustRightInd w:val="0"/>
        <w:spacing w:after="0" w:line="240" w:lineRule="auto"/>
        <w:jc w:val="both"/>
        <w:rPr>
          <w:rFonts w:ascii="Times New Roman" w:hAnsi="Times New Roman" w:cs="Times New Roman"/>
        </w:rPr>
      </w:pPr>
      <w:r w:rsidRPr="00185CA6">
        <w:rPr>
          <w:rFonts w:ascii="Times New Roman" w:hAnsi="Times New Roman" w:cs="Times New Roman"/>
          <w:b/>
          <w:bCs/>
        </w:rPr>
        <w:t>IV.</w:t>
      </w:r>
      <w:r>
        <w:rPr>
          <w:rFonts w:ascii="Times New Roman" w:hAnsi="Times New Roman" w:cs="Times New Roman"/>
        </w:rPr>
        <w:t xml:space="preserve"> </w:t>
      </w:r>
      <w:r w:rsidR="004600E3">
        <w:rPr>
          <w:rFonts w:ascii="Times New Roman" w:hAnsi="Times New Roman" w:cs="Times New Roman"/>
        </w:rPr>
        <w:t>Osmanlı ekonomisini denetim altında tutmak istemişlerdir.</w:t>
      </w:r>
    </w:p>
    <w:p w14:paraId="6B8F8BBE" w14:textId="77777777" w:rsidR="004600E3" w:rsidRPr="004600E3" w:rsidRDefault="00D563DB" w:rsidP="00D84697">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Yukarıda verilenlerden h</w:t>
      </w:r>
      <w:r w:rsidR="004600E3" w:rsidRPr="004600E3">
        <w:rPr>
          <w:rFonts w:ascii="Times New Roman" w:hAnsi="Times New Roman" w:cs="Times New Roman"/>
          <w:b/>
        </w:rPr>
        <w:t>angileri söylenebilir?</w:t>
      </w:r>
    </w:p>
    <w:p w14:paraId="7CF0F6CC" w14:textId="77777777" w:rsidR="008F7BDD" w:rsidRDefault="00D563DB" w:rsidP="00D84697">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A)</w:t>
      </w:r>
      <w:r>
        <w:rPr>
          <w:rFonts w:ascii="Times New Roman" w:hAnsi="Times New Roman" w:cs="Times New Roman"/>
        </w:rPr>
        <w:t xml:space="preserve"> </w:t>
      </w:r>
      <w:r w:rsidR="008A58D3">
        <w:rPr>
          <w:rFonts w:ascii="Times New Roman" w:hAnsi="Times New Roman" w:cs="Times New Roman"/>
        </w:rPr>
        <w:t>I, II ve III</w:t>
      </w:r>
      <w:r w:rsidR="008A58D3">
        <w:rPr>
          <w:rFonts w:ascii="Times New Roman" w:hAnsi="Times New Roman" w:cs="Times New Roman"/>
        </w:rPr>
        <w:tab/>
      </w:r>
      <w:r w:rsidR="008A58D3">
        <w:rPr>
          <w:rFonts w:ascii="Times New Roman" w:hAnsi="Times New Roman" w:cs="Times New Roman"/>
        </w:rPr>
        <w:tab/>
      </w:r>
      <w:r w:rsidR="008A58D3" w:rsidRPr="003E3B31">
        <w:rPr>
          <w:rFonts w:ascii="Times New Roman" w:hAnsi="Times New Roman" w:cs="Times New Roman"/>
          <w:b/>
        </w:rPr>
        <w:t>B)</w:t>
      </w:r>
      <w:r w:rsidR="008A58D3">
        <w:rPr>
          <w:rFonts w:ascii="Times New Roman" w:hAnsi="Times New Roman" w:cs="Times New Roman"/>
        </w:rPr>
        <w:t xml:space="preserve"> </w:t>
      </w:r>
      <w:r w:rsidR="00AD1A05">
        <w:rPr>
          <w:rFonts w:ascii="Times New Roman" w:hAnsi="Times New Roman" w:cs="Times New Roman"/>
        </w:rPr>
        <w:t>I ve II</w:t>
      </w:r>
    </w:p>
    <w:p w14:paraId="4338FD33" w14:textId="77777777" w:rsidR="008A58D3" w:rsidRDefault="008A58D3" w:rsidP="00D84697">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C)</w:t>
      </w:r>
      <w:r>
        <w:rPr>
          <w:rFonts w:ascii="Times New Roman" w:hAnsi="Times New Roman" w:cs="Times New Roman"/>
        </w:rPr>
        <w:t xml:space="preserve"> III ve IV</w:t>
      </w:r>
      <w:r>
        <w:rPr>
          <w:rFonts w:ascii="Times New Roman" w:hAnsi="Times New Roman" w:cs="Times New Roman"/>
        </w:rPr>
        <w:tab/>
      </w:r>
      <w:r>
        <w:rPr>
          <w:rFonts w:ascii="Times New Roman" w:hAnsi="Times New Roman" w:cs="Times New Roman"/>
        </w:rPr>
        <w:tab/>
      </w:r>
      <w:r w:rsidRPr="003E3B31">
        <w:rPr>
          <w:rFonts w:ascii="Times New Roman" w:hAnsi="Times New Roman" w:cs="Times New Roman"/>
          <w:b/>
        </w:rPr>
        <w:t>D)</w:t>
      </w:r>
      <w:r>
        <w:rPr>
          <w:rFonts w:ascii="Times New Roman" w:hAnsi="Times New Roman" w:cs="Times New Roman"/>
        </w:rPr>
        <w:t xml:space="preserve"> I, II, III ve IV</w:t>
      </w:r>
    </w:p>
    <w:p w14:paraId="7C566890" w14:textId="77777777" w:rsidR="008A58D3" w:rsidRDefault="008A58D3" w:rsidP="00D84697">
      <w:pPr>
        <w:autoSpaceDE w:val="0"/>
        <w:autoSpaceDN w:val="0"/>
        <w:adjustRightInd w:val="0"/>
        <w:spacing w:after="0" w:line="240" w:lineRule="auto"/>
        <w:jc w:val="both"/>
        <w:rPr>
          <w:rFonts w:ascii="Times New Roman" w:hAnsi="Times New Roman" w:cs="Times New Roman"/>
        </w:rPr>
      </w:pPr>
    </w:p>
    <w:p w14:paraId="19F650C1" w14:textId="77777777" w:rsidR="008A58D3" w:rsidRDefault="008A58D3" w:rsidP="008A71D2">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 xml:space="preserve">7.) </w:t>
      </w:r>
      <w:r w:rsidR="008A71D2" w:rsidRPr="008A71D2">
        <w:rPr>
          <w:rFonts w:ascii="Times New Roman" w:hAnsi="Times New Roman" w:cs="Times New Roman"/>
        </w:rPr>
        <w:t>Kuvayı</w:t>
      </w:r>
      <w:r w:rsidR="008A71D2">
        <w:rPr>
          <w:rFonts w:ascii="Times New Roman" w:hAnsi="Times New Roman" w:cs="Times New Roman"/>
        </w:rPr>
        <w:t xml:space="preserve"> </w:t>
      </w:r>
      <w:r w:rsidR="008A71D2" w:rsidRPr="008A71D2">
        <w:rPr>
          <w:rFonts w:ascii="Times New Roman" w:hAnsi="Times New Roman" w:cs="Times New Roman"/>
        </w:rPr>
        <w:t>milliye birlikleri güneyde Fransızlara, batıda Yunanlara karşı</w:t>
      </w:r>
      <w:r w:rsidR="008A71D2">
        <w:rPr>
          <w:rFonts w:ascii="Times New Roman" w:hAnsi="Times New Roman" w:cs="Times New Roman"/>
        </w:rPr>
        <w:t xml:space="preserve"> </w:t>
      </w:r>
      <w:r w:rsidR="008A71D2" w:rsidRPr="008A71D2">
        <w:rPr>
          <w:rFonts w:ascii="Times New Roman" w:hAnsi="Times New Roman" w:cs="Times New Roman"/>
        </w:rPr>
        <w:t>koyarak işgalleri engellemeye çalıştı.</w:t>
      </w:r>
      <w:r w:rsidR="008A71D2">
        <w:rPr>
          <w:rFonts w:ascii="Times New Roman" w:hAnsi="Times New Roman" w:cs="Times New Roman"/>
        </w:rPr>
        <w:t xml:space="preserve"> Ermeni ve Rum çetelerine karşı </w:t>
      </w:r>
      <w:r w:rsidR="008A71D2" w:rsidRPr="008A71D2">
        <w:rPr>
          <w:rFonts w:ascii="Times New Roman" w:hAnsi="Times New Roman" w:cs="Times New Roman"/>
        </w:rPr>
        <w:t>halkı korudu. Anadolu’ya silah ve cephane kaçırılmasında rol oynadı</w:t>
      </w:r>
      <w:r w:rsidR="008A71D2">
        <w:rPr>
          <w:rFonts w:ascii="Times New Roman" w:hAnsi="Times New Roman" w:cs="Times New Roman"/>
        </w:rPr>
        <w:t xml:space="preserve">. Bu </w:t>
      </w:r>
      <w:r w:rsidR="008A71D2" w:rsidRPr="008A71D2">
        <w:rPr>
          <w:rFonts w:ascii="Times New Roman" w:hAnsi="Times New Roman" w:cs="Times New Roman"/>
        </w:rPr>
        <w:t>birlikler, Büyük Millet Meclisi’ne (BMM)</w:t>
      </w:r>
      <w:r w:rsidR="008A71D2">
        <w:rPr>
          <w:rFonts w:ascii="Times New Roman" w:hAnsi="Times New Roman" w:cs="Times New Roman"/>
        </w:rPr>
        <w:t xml:space="preserve"> karşı çıkarılan ayaklanmaların </w:t>
      </w:r>
      <w:r w:rsidR="008A71D2" w:rsidRPr="008A71D2">
        <w:rPr>
          <w:rFonts w:ascii="Times New Roman" w:hAnsi="Times New Roman" w:cs="Times New Roman"/>
        </w:rPr>
        <w:t>bastırılmasında son d</w:t>
      </w:r>
      <w:r w:rsidR="008A71D2">
        <w:rPr>
          <w:rFonts w:ascii="Times New Roman" w:hAnsi="Times New Roman" w:cs="Times New Roman"/>
        </w:rPr>
        <w:t xml:space="preserve">erece etkili oldu. Millî bilinç Kuvayı milliye ruhu </w:t>
      </w:r>
      <w:r w:rsidR="008A71D2" w:rsidRPr="008A71D2">
        <w:rPr>
          <w:rFonts w:ascii="Times New Roman" w:hAnsi="Times New Roman" w:cs="Times New Roman"/>
        </w:rPr>
        <w:t>etrafında gelişti. Zamanla Kuvayı</w:t>
      </w:r>
      <w:r w:rsidR="008A71D2">
        <w:rPr>
          <w:rFonts w:ascii="Times New Roman" w:hAnsi="Times New Roman" w:cs="Times New Roman"/>
        </w:rPr>
        <w:t xml:space="preserve"> </w:t>
      </w:r>
      <w:r w:rsidR="008A71D2" w:rsidRPr="008A71D2">
        <w:rPr>
          <w:rFonts w:ascii="Times New Roman" w:hAnsi="Times New Roman" w:cs="Times New Roman"/>
        </w:rPr>
        <w:t>milliye birliklerinin ek</w:t>
      </w:r>
      <w:r w:rsidR="008A71D2">
        <w:rPr>
          <w:rFonts w:ascii="Times New Roman" w:hAnsi="Times New Roman" w:cs="Times New Roman"/>
        </w:rPr>
        <w:t xml:space="preserve">sik ve olumsuz tarafları ortaya </w:t>
      </w:r>
      <w:r w:rsidR="008A71D2" w:rsidRPr="008A71D2">
        <w:rPr>
          <w:rFonts w:ascii="Times New Roman" w:hAnsi="Times New Roman" w:cs="Times New Roman"/>
        </w:rPr>
        <w:t>çıkmaya başladı. Her şeyden önce, düzenl</w:t>
      </w:r>
      <w:r w:rsidR="008A71D2">
        <w:rPr>
          <w:rFonts w:ascii="Times New Roman" w:hAnsi="Times New Roman" w:cs="Times New Roman"/>
        </w:rPr>
        <w:t xml:space="preserve">i ordu özelliği taşımıyorlardı. </w:t>
      </w:r>
      <w:r w:rsidR="008A71D2" w:rsidRPr="008A71D2">
        <w:rPr>
          <w:rFonts w:ascii="Times New Roman" w:hAnsi="Times New Roman" w:cs="Times New Roman"/>
        </w:rPr>
        <w:t>Terhis edi</w:t>
      </w:r>
      <w:r w:rsidR="008A71D2">
        <w:rPr>
          <w:rFonts w:ascii="Times New Roman" w:hAnsi="Times New Roman" w:cs="Times New Roman"/>
        </w:rPr>
        <w:t xml:space="preserve">lmiş ordunun subay ve erlerinin dışında, aydınlar, gençler, </w:t>
      </w:r>
      <w:r w:rsidR="008A71D2" w:rsidRPr="008A71D2">
        <w:rPr>
          <w:rFonts w:ascii="Times New Roman" w:hAnsi="Times New Roman" w:cs="Times New Roman"/>
        </w:rPr>
        <w:t>efeler ve diğer gönüllüler</w:t>
      </w:r>
      <w:r w:rsidR="008A71D2">
        <w:rPr>
          <w:rFonts w:ascii="Times New Roman" w:hAnsi="Times New Roman" w:cs="Times New Roman"/>
        </w:rPr>
        <w:t xml:space="preserve">den oluşan birliklerdi. Halktan destek görüyor, </w:t>
      </w:r>
      <w:r w:rsidR="008A71D2" w:rsidRPr="008A71D2">
        <w:rPr>
          <w:rFonts w:ascii="Times New Roman" w:hAnsi="Times New Roman" w:cs="Times New Roman"/>
        </w:rPr>
        <w:t xml:space="preserve">tüm ihtiyaçları halk tarafından karşılanıyordu. Ancak bazı </w:t>
      </w:r>
      <w:r w:rsidR="008A71D2">
        <w:rPr>
          <w:rFonts w:ascii="Times New Roman" w:hAnsi="Times New Roman" w:cs="Times New Roman"/>
        </w:rPr>
        <w:t xml:space="preserve">Kuvayı milliyeciler, </w:t>
      </w:r>
      <w:r w:rsidR="008A71D2" w:rsidRPr="008A71D2">
        <w:rPr>
          <w:rFonts w:ascii="Times New Roman" w:hAnsi="Times New Roman" w:cs="Times New Roman"/>
        </w:rPr>
        <w:t>kişisel çıkarları için zaman zaman halka karşı baskı ve zor kullanıyorlardı.</w:t>
      </w:r>
    </w:p>
    <w:p w14:paraId="1984BA15" w14:textId="77777777" w:rsidR="008A71D2" w:rsidRPr="00981345" w:rsidRDefault="008A71D2" w:rsidP="008A71D2">
      <w:pPr>
        <w:autoSpaceDE w:val="0"/>
        <w:autoSpaceDN w:val="0"/>
        <w:adjustRightInd w:val="0"/>
        <w:spacing w:after="0" w:line="240" w:lineRule="auto"/>
        <w:jc w:val="both"/>
        <w:rPr>
          <w:rFonts w:ascii="Times New Roman" w:hAnsi="Times New Roman" w:cs="Times New Roman"/>
          <w:b/>
          <w:bCs/>
        </w:rPr>
      </w:pPr>
      <w:r w:rsidRPr="00981345">
        <w:rPr>
          <w:rFonts w:ascii="Times New Roman" w:hAnsi="Times New Roman" w:cs="Times New Roman"/>
          <w:b/>
          <w:bCs/>
        </w:rPr>
        <w:t xml:space="preserve">Kuvayı Milliye ile ilgili olarak aşağıdakilerden hangisine </w:t>
      </w:r>
      <w:r w:rsidRPr="00981345">
        <w:rPr>
          <w:rFonts w:ascii="Times New Roman" w:hAnsi="Times New Roman" w:cs="Times New Roman"/>
          <w:b/>
          <w:bCs/>
          <w:u w:val="single"/>
        </w:rPr>
        <w:t>ulaşılamaz?</w:t>
      </w:r>
    </w:p>
    <w:p w14:paraId="13E3736D" w14:textId="77777777" w:rsidR="008A71D2" w:rsidRDefault="00362E69"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 xml:space="preserve"> </w:t>
      </w:r>
      <w:r w:rsidR="00BF19AE">
        <w:rPr>
          <w:rFonts w:ascii="Times New Roman" w:hAnsi="Times New Roman" w:cs="Times New Roman"/>
        </w:rPr>
        <w:t>Vatan savunmasında büyük yararlıklar göstermiştir.</w:t>
      </w:r>
    </w:p>
    <w:p w14:paraId="17CFCE21" w14:textId="77777777" w:rsidR="00BF19AE" w:rsidRDefault="00BF19AE"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B)</w:t>
      </w:r>
      <w:r>
        <w:rPr>
          <w:rFonts w:ascii="Times New Roman" w:hAnsi="Times New Roman" w:cs="Times New Roman"/>
        </w:rPr>
        <w:t xml:space="preserve"> </w:t>
      </w:r>
      <w:r w:rsidR="003F4836">
        <w:rPr>
          <w:rFonts w:ascii="Times New Roman" w:hAnsi="Times New Roman" w:cs="Times New Roman"/>
        </w:rPr>
        <w:t>Milli bilincin uyanmasında etkili olmuştur.</w:t>
      </w:r>
    </w:p>
    <w:p w14:paraId="1A237DF0" w14:textId="77777777" w:rsidR="003F4836" w:rsidRDefault="003F4836"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C)</w:t>
      </w:r>
      <w:r>
        <w:rPr>
          <w:rFonts w:ascii="Times New Roman" w:hAnsi="Times New Roman" w:cs="Times New Roman"/>
        </w:rPr>
        <w:t xml:space="preserve"> </w:t>
      </w:r>
      <w:r w:rsidR="00AC1EC0">
        <w:rPr>
          <w:rFonts w:ascii="Times New Roman" w:hAnsi="Times New Roman" w:cs="Times New Roman"/>
        </w:rPr>
        <w:t xml:space="preserve">Düşmanı Anadolu’dan tamamen temizlemeyi başarmıştır. </w:t>
      </w:r>
    </w:p>
    <w:p w14:paraId="5EA331A2" w14:textId="77777777" w:rsidR="00A03CA6" w:rsidRDefault="00A03CA6" w:rsidP="008A71D2">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D)</w:t>
      </w:r>
      <w:r>
        <w:rPr>
          <w:rFonts w:ascii="Times New Roman" w:hAnsi="Times New Roman" w:cs="Times New Roman"/>
        </w:rPr>
        <w:t xml:space="preserve"> Düzensiz birlikle</w:t>
      </w:r>
      <w:r w:rsidR="00DD68B4">
        <w:rPr>
          <w:rFonts w:ascii="Times New Roman" w:hAnsi="Times New Roman" w:cs="Times New Roman"/>
        </w:rPr>
        <w:t>r olup bazı Kuvayı Milliyeciler keyfi davranışlar sergilemiştir.</w:t>
      </w:r>
    </w:p>
    <w:p w14:paraId="35B3FEB3" w14:textId="77777777" w:rsidR="0018332B" w:rsidRDefault="0018332B" w:rsidP="008A71D2">
      <w:pPr>
        <w:autoSpaceDE w:val="0"/>
        <w:autoSpaceDN w:val="0"/>
        <w:adjustRightInd w:val="0"/>
        <w:spacing w:after="0" w:line="240" w:lineRule="auto"/>
        <w:jc w:val="both"/>
        <w:rPr>
          <w:rFonts w:ascii="Times New Roman" w:hAnsi="Times New Roman" w:cs="Times New Roman"/>
        </w:rPr>
      </w:pPr>
    </w:p>
    <w:p w14:paraId="553EF39D" w14:textId="77777777" w:rsidR="0031698C" w:rsidRDefault="0031698C" w:rsidP="00F563E9">
      <w:pPr>
        <w:autoSpaceDE w:val="0"/>
        <w:autoSpaceDN w:val="0"/>
        <w:adjustRightInd w:val="0"/>
        <w:spacing w:after="0" w:line="240" w:lineRule="auto"/>
        <w:jc w:val="both"/>
        <w:rPr>
          <w:rFonts w:ascii="Times New Roman" w:hAnsi="Times New Roman" w:cs="Times New Roman"/>
          <w:b/>
        </w:rPr>
      </w:pPr>
    </w:p>
    <w:p w14:paraId="6B14BF06" w14:textId="77777777" w:rsidR="00F05C87" w:rsidRDefault="00F05C87" w:rsidP="00F563E9">
      <w:pPr>
        <w:autoSpaceDE w:val="0"/>
        <w:autoSpaceDN w:val="0"/>
        <w:adjustRightInd w:val="0"/>
        <w:spacing w:after="0" w:line="240" w:lineRule="auto"/>
        <w:jc w:val="both"/>
        <w:rPr>
          <w:rFonts w:ascii="Times New Roman" w:hAnsi="Times New Roman" w:cs="Times New Roman"/>
          <w:b/>
        </w:rPr>
      </w:pPr>
    </w:p>
    <w:p w14:paraId="15F14617" w14:textId="77777777" w:rsidR="0018332B" w:rsidRDefault="0018332B" w:rsidP="00F563E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8.)</w:t>
      </w:r>
      <w:r>
        <w:rPr>
          <w:rFonts w:ascii="Times New Roman" w:hAnsi="Times New Roman" w:cs="Times New Roman"/>
        </w:rPr>
        <w:t xml:space="preserve"> </w:t>
      </w:r>
      <w:r w:rsidR="00F563E9" w:rsidRPr="00F563E9">
        <w:rPr>
          <w:rFonts w:ascii="Times New Roman" w:hAnsi="Times New Roman" w:cs="Times New Roman"/>
        </w:rPr>
        <w:t xml:space="preserve">Mondros Ateşkes Antlaşması’ndan sonra Anadolu’nun çeşitli bölgelerinde ulusal varlığa </w:t>
      </w:r>
      <w:r w:rsidR="00792918">
        <w:rPr>
          <w:rFonts w:ascii="Times New Roman" w:hAnsi="Times New Roman" w:cs="Times New Roman"/>
        </w:rPr>
        <w:t>düşman</w:t>
      </w:r>
      <w:r w:rsidR="00F563E9">
        <w:rPr>
          <w:rFonts w:ascii="Times New Roman" w:hAnsi="Times New Roman" w:cs="Times New Roman"/>
        </w:rPr>
        <w:t xml:space="preserve"> </w:t>
      </w:r>
      <w:r w:rsidR="00F563E9" w:rsidRPr="00F563E9">
        <w:rPr>
          <w:rFonts w:ascii="Times New Roman" w:hAnsi="Times New Roman" w:cs="Times New Roman"/>
        </w:rPr>
        <w:t>cemiyetler kuruldu.</w:t>
      </w:r>
    </w:p>
    <w:p w14:paraId="641A8C09" w14:textId="77777777" w:rsidR="00F563E9" w:rsidRPr="00981345" w:rsidRDefault="00F563E9" w:rsidP="00F563E9">
      <w:pPr>
        <w:autoSpaceDE w:val="0"/>
        <w:autoSpaceDN w:val="0"/>
        <w:adjustRightInd w:val="0"/>
        <w:spacing w:after="0" w:line="240" w:lineRule="auto"/>
        <w:jc w:val="both"/>
        <w:rPr>
          <w:rFonts w:ascii="Times New Roman" w:hAnsi="Times New Roman" w:cs="Times New Roman"/>
          <w:b/>
          <w:bCs/>
        </w:rPr>
      </w:pPr>
      <w:r w:rsidRPr="00981345">
        <w:rPr>
          <w:rFonts w:ascii="Times New Roman" w:hAnsi="Times New Roman" w:cs="Times New Roman"/>
          <w:b/>
          <w:bCs/>
        </w:rPr>
        <w:t xml:space="preserve">Aşağıdakilerden hangisi ulusal varlığa düşman cemiyetlerden biri </w:t>
      </w:r>
      <w:r w:rsidRPr="00981345">
        <w:rPr>
          <w:rFonts w:ascii="Times New Roman" w:hAnsi="Times New Roman" w:cs="Times New Roman"/>
          <w:b/>
          <w:bCs/>
          <w:u w:val="single"/>
        </w:rPr>
        <w:t>değildir?</w:t>
      </w:r>
    </w:p>
    <w:p w14:paraId="697B3180" w14:textId="77777777" w:rsidR="00F563E9" w:rsidRDefault="00F563E9" w:rsidP="00F563E9">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 xml:space="preserve"> </w:t>
      </w:r>
      <w:r w:rsidR="00CE5821">
        <w:rPr>
          <w:rFonts w:ascii="Times New Roman" w:hAnsi="Times New Roman" w:cs="Times New Roman"/>
        </w:rPr>
        <w:t>İngiliz Muhipleri</w:t>
      </w:r>
    </w:p>
    <w:p w14:paraId="3626DB7C" w14:textId="77777777" w:rsidR="00CE5821" w:rsidRDefault="00CE5821" w:rsidP="00F563E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B)</w:t>
      </w:r>
      <w:r>
        <w:rPr>
          <w:rFonts w:ascii="Times New Roman" w:hAnsi="Times New Roman" w:cs="Times New Roman"/>
        </w:rPr>
        <w:t xml:space="preserve"> </w:t>
      </w:r>
      <w:r w:rsidR="00B34D7F">
        <w:rPr>
          <w:rFonts w:ascii="Times New Roman" w:hAnsi="Times New Roman" w:cs="Times New Roman"/>
        </w:rPr>
        <w:t>Mavri Mira</w:t>
      </w:r>
    </w:p>
    <w:p w14:paraId="0BBEF1AD" w14:textId="77777777" w:rsidR="00B34D7F" w:rsidRDefault="00B34D7F" w:rsidP="00F563E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C)</w:t>
      </w:r>
      <w:r>
        <w:rPr>
          <w:rFonts w:ascii="Times New Roman" w:hAnsi="Times New Roman" w:cs="Times New Roman"/>
        </w:rPr>
        <w:t xml:space="preserve"> </w:t>
      </w:r>
      <w:r w:rsidR="00CF3526">
        <w:rPr>
          <w:rFonts w:ascii="Times New Roman" w:hAnsi="Times New Roman" w:cs="Times New Roman"/>
        </w:rPr>
        <w:t>Sulh ve Selamet-i</w:t>
      </w:r>
      <w:r w:rsidR="00023C59">
        <w:rPr>
          <w:rFonts w:ascii="Times New Roman" w:hAnsi="Times New Roman" w:cs="Times New Roman"/>
        </w:rPr>
        <w:t xml:space="preserve"> Osmaniye</w:t>
      </w:r>
    </w:p>
    <w:p w14:paraId="374A3438" w14:textId="77777777" w:rsidR="00023C59" w:rsidRDefault="00023C59" w:rsidP="00F563E9">
      <w:pPr>
        <w:autoSpaceDE w:val="0"/>
        <w:autoSpaceDN w:val="0"/>
        <w:adjustRightInd w:val="0"/>
        <w:spacing w:after="0" w:line="240" w:lineRule="auto"/>
        <w:jc w:val="both"/>
        <w:rPr>
          <w:rFonts w:ascii="Times New Roman" w:hAnsi="Times New Roman" w:cs="Times New Roman"/>
        </w:rPr>
      </w:pPr>
      <w:r w:rsidRPr="003E3B31">
        <w:rPr>
          <w:rFonts w:ascii="Times New Roman" w:hAnsi="Times New Roman" w:cs="Times New Roman"/>
          <w:b/>
        </w:rPr>
        <w:t>D)</w:t>
      </w:r>
      <w:r>
        <w:rPr>
          <w:rFonts w:ascii="Times New Roman" w:hAnsi="Times New Roman" w:cs="Times New Roman"/>
        </w:rPr>
        <w:t xml:space="preserve"> Hürriyet ve İtilaf </w:t>
      </w:r>
    </w:p>
    <w:p w14:paraId="34C20EED" w14:textId="77777777" w:rsidR="00CF3526" w:rsidRDefault="00CF3526" w:rsidP="00F563E9">
      <w:pPr>
        <w:autoSpaceDE w:val="0"/>
        <w:autoSpaceDN w:val="0"/>
        <w:adjustRightInd w:val="0"/>
        <w:spacing w:after="0" w:line="240" w:lineRule="auto"/>
        <w:jc w:val="both"/>
        <w:rPr>
          <w:rFonts w:ascii="Times New Roman" w:hAnsi="Times New Roman" w:cs="Times New Roman"/>
        </w:rPr>
      </w:pPr>
    </w:p>
    <w:p w14:paraId="13C377FC" w14:textId="77777777" w:rsidR="00060178" w:rsidRPr="00060178" w:rsidRDefault="00CF3526" w:rsidP="00C811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9.)</w:t>
      </w:r>
      <w:r>
        <w:rPr>
          <w:rFonts w:ascii="Times New Roman" w:hAnsi="Times New Roman" w:cs="Times New Roman"/>
        </w:rPr>
        <w:t xml:space="preserve"> </w:t>
      </w:r>
      <w:r w:rsidR="00C81173" w:rsidRPr="00C81173">
        <w:rPr>
          <w:rFonts w:ascii="Times New Roman" w:hAnsi="Times New Roman" w:cs="Times New Roman"/>
        </w:rPr>
        <w:t>Doktor Esat Paşa (Işık) tarafından kurulan bu cemiyet, Türkler hakkında dünyada yapılan olumsuz propagandaya basın-yayın yoluyla karşı koymaya çalıştı.</w:t>
      </w:r>
    </w:p>
    <w:p w14:paraId="4CDEC8E0" w14:textId="77777777" w:rsidR="008A0073" w:rsidRPr="004A36F5" w:rsidRDefault="008A0073" w:rsidP="008A0073">
      <w:pPr>
        <w:autoSpaceDE w:val="0"/>
        <w:autoSpaceDN w:val="0"/>
        <w:adjustRightInd w:val="0"/>
        <w:spacing w:after="0" w:line="240" w:lineRule="auto"/>
        <w:jc w:val="both"/>
        <w:rPr>
          <w:rFonts w:ascii="Times New Roman" w:hAnsi="Times New Roman" w:cs="Times New Roman"/>
          <w:b/>
        </w:rPr>
      </w:pPr>
      <w:r w:rsidRPr="004A36F5">
        <w:rPr>
          <w:rFonts w:ascii="Times New Roman" w:hAnsi="Times New Roman" w:cs="Times New Roman"/>
          <w:b/>
        </w:rPr>
        <w:t xml:space="preserve">Yukarıda özellikleri verilen </w:t>
      </w:r>
      <w:r w:rsidR="00A9139C" w:rsidRPr="004A36F5">
        <w:rPr>
          <w:rFonts w:ascii="Times New Roman" w:hAnsi="Times New Roman" w:cs="Times New Roman"/>
          <w:b/>
        </w:rPr>
        <w:t>yara</w:t>
      </w:r>
      <w:r w:rsidR="00060178" w:rsidRPr="004A36F5">
        <w:rPr>
          <w:rFonts w:ascii="Times New Roman" w:hAnsi="Times New Roman" w:cs="Times New Roman"/>
          <w:b/>
        </w:rPr>
        <w:t>r</w:t>
      </w:r>
      <w:r w:rsidR="00A9139C" w:rsidRPr="004A36F5">
        <w:rPr>
          <w:rFonts w:ascii="Times New Roman" w:hAnsi="Times New Roman" w:cs="Times New Roman"/>
          <w:b/>
        </w:rPr>
        <w:t>lı</w:t>
      </w:r>
      <w:r w:rsidRPr="004A36F5">
        <w:rPr>
          <w:rFonts w:ascii="Times New Roman" w:hAnsi="Times New Roman" w:cs="Times New Roman"/>
          <w:b/>
        </w:rPr>
        <w:t xml:space="preserve"> cemiyet aşağıdakilerden hangisidir?</w:t>
      </w:r>
    </w:p>
    <w:p w14:paraId="19CD1A69" w14:textId="77777777" w:rsidR="008A0073" w:rsidRDefault="008A0073"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A)</w:t>
      </w:r>
      <w:r>
        <w:rPr>
          <w:rFonts w:ascii="Times New Roman" w:hAnsi="Times New Roman" w:cs="Times New Roman"/>
        </w:rPr>
        <w:t xml:space="preserve"> </w:t>
      </w:r>
      <w:r w:rsidR="00A9139C">
        <w:rPr>
          <w:rFonts w:ascii="Times New Roman" w:hAnsi="Times New Roman" w:cs="Times New Roman"/>
        </w:rPr>
        <w:t>Şark Vilayetleri Müdafaa-i Hukuk</w:t>
      </w:r>
    </w:p>
    <w:p w14:paraId="6C7AEA3C" w14:textId="77777777" w:rsidR="00A9139C" w:rsidRDefault="00F87C8F"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B)</w:t>
      </w:r>
      <w:r>
        <w:rPr>
          <w:rFonts w:ascii="Times New Roman" w:hAnsi="Times New Roman" w:cs="Times New Roman"/>
        </w:rPr>
        <w:t xml:space="preserve"> </w:t>
      </w:r>
      <w:r w:rsidR="00A9139C">
        <w:rPr>
          <w:rFonts w:ascii="Times New Roman" w:hAnsi="Times New Roman" w:cs="Times New Roman"/>
        </w:rPr>
        <w:t>Trabzon Muhafaza-i Hukuk-ı Milliye</w:t>
      </w:r>
    </w:p>
    <w:p w14:paraId="4278F390" w14:textId="77777777" w:rsidR="00C6076A" w:rsidRDefault="00C6076A"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C)</w:t>
      </w:r>
      <w:r>
        <w:rPr>
          <w:rFonts w:ascii="Times New Roman" w:hAnsi="Times New Roman" w:cs="Times New Roman"/>
        </w:rPr>
        <w:t xml:space="preserve"> </w:t>
      </w:r>
      <w:r w:rsidR="000717BB">
        <w:rPr>
          <w:rFonts w:ascii="Times New Roman" w:hAnsi="Times New Roman" w:cs="Times New Roman"/>
        </w:rPr>
        <w:t>Milli Kongre</w:t>
      </w:r>
    </w:p>
    <w:p w14:paraId="3524A737" w14:textId="77777777" w:rsidR="00C6076A" w:rsidRDefault="00C6076A" w:rsidP="008A0073">
      <w:pPr>
        <w:autoSpaceDE w:val="0"/>
        <w:autoSpaceDN w:val="0"/>
        <w:adjustRightInd w:val="0"/>
        <w:spacing w:after="0" w:line="240" w:lineRule="auto"/>
        <w:jc w:val="both"/>
        <w:rPr>
          <w:rFonts w:ascii="Times New Roman" w:hAnsi="Times New Roman" w:cs="Times New Roman"/>
        </w:rPr>
      </w:pPr>
      <w:r w:rsidRPr="004A36F5">
        <w:rPr>
          <w:rFonts w:ascii="Times New Roman" w:hAnsi="Times New Roman" w:cs="Times New Roman"/>
          <w:b/>
        </w:rPr>
        <w:t>D)</w:t>
      </w:r>
      <w:r>
        <w:rPr>
          <w:rFonts w:ascii="Times New Roman" w:hAnsi="Times New Roman" w:cs="Times New Roman"/>
        </w:rPr>
        <w:t xml:space="preserve"> </w:t>
      </w:r>
      <w:r w:rsidR="000717BB">
        <w:rPr>
          <w:rFonts w:ascii="Times New Roman" w:hAnsi="Times New Roman" w:cs="Times New Roman"/>
        </w:rPr>
        <w:t>Kilikyalılar</w:t>
      </w:r>
    </w:p>
    <w:p w14:paraId="5A2FC2E5" w14:textId="77777777" w:rsidR="00C6076A" w:rsidRDefault="00C6076A" w:rsidP="008A0073">
      <w:pPr>
        <w:autoSpaceDE w:val="0"/>
        <w:autoSpaceDN w:val="0"/>
        <w:adjustRightInd w:val="0"/>
        <w:spacing w:after="0" w:line="240" w:lineRule="auto"/>
        <w:jc w:val="both"/>
        <w:rPr>
          <w:rFonts w:ascii="Times New Roman" w:hAnsi="Times New Roman" w:cs="Times New Roman"/>
        </w:rPr>
      </w:pPr>
    </w:p>
    <w:p w14:paraId="7554A3D4" w14:textId="77777777" w:rsidR="00E66C08" w:rsidRDefault="00C6076A"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10.)</w:t>
      </w:r>
      <w:r>
        <w:rPr>
          <w:rFonts w:ascii="Times New Roman" w:hAnsi="Times New Roman" w:cs="Times New Roman"/>
        </w:rPr>
        <w:t xml:space="preserve"> </w:t>
      </w:r>
      <w:r w:rsidR="008E35B8">
        <w:rPr>
          <w:rFonts w:ascii="Times New Roman" w:hAnsi="Times New Roman" w:cs="Times New Roman"/>
        </w:rPr>
        <w:t>Doğu Karadeniz’de Rum çeteler ile Türkler arasında ç</w:t>
      </w:r>
      <w:r w:rsidR="007165AD">
        <w:rPr>
          <w:rFonts w:ascii="Times New Roman" w:hAnsi="Times New Roman" w:cs="Times New Roman"/>
        </w:rPr>
        <w:t>atışmalar yaşanmaktaydı. Bunun üz</w:t>
      </w:r>
      <w:r w:rsidR="008E35B8">
        <w:rPr>
          <w:rFonts w:ascii="Times New Roman" w:hAnsi="Times New Roman" w:cs="Times New Roman"/>
        </w:rPr>
        <w:t xml:space="preserve">erine İtilaf devletleri Osmanlı devletine bir nota vererek bölgede asayişin sağlanmasını istedi aksi </w:t>
      </w:r>
      <w:r w:rsidR="00D61AD6">
        <w:rPr>
          <w:rFonts w:ascii="Times New Roman" w:hAnsi="Times New Roman" w:cs="Times New Roman"/>
        </w:rPr>
        <w:t>takdirde</w:t>
      </w:r>
      <w:r w:rsidR="008E35B8">
        <w:rPr>
          <w:rFonts w:ascii="Times New Roman" w:hAnsi="Times New Roman" w:cs="Times New Roman"/>
        </w:rPr>
        <w:t xml:space="preserve"> bölgeyi işgal edeceği tehdidinde bulundu. </w:t>
      </w:r>
      <w:r w:rsidR="007165AD">
        <w:rPr>
          <w:rFonts w:ascii="Times New Roman" w:hAnsi="Times New Roman" w:cs="Times New Roman"/>
        </w:rPr>
        <w:t xml:space="preserve">İstanbul hükümeti de yaşanan bu gelişmeler üzerine Mustafa Kemal’i asayişi sağlaması için bölgeye gönderdi. </w:t>
      </w:r>
    </w:p>
    <w:p w14:paraId="4B1DF7A6" w14:textId="77777777" w:rsidR="00D61AD6" w:rsidRPr="006B7B19" w:rsidRDefault="00475694" w:rsidP="00B62BAA">
      <w:pPr>
        <w:autoSpaceDE w:val="0"/>
        <w:autoSpaceDN w:val="0"/>
        <w:adjustRightInd w:val="0"/>
        <w:spacing w:after="0" w:line="240" w:lineRule="auto"/>
        <w:jc w:val="both"/>
        <w:rPr>
          <w:rFonts w:ascii="Times New Roman" w:hAnsi="Times New Roman" w:cs="Times New Roman"/>
          <w:b/>
        </w:rPr>
      </w:pPr>
      <w:r w:rsidRPr="006B7B19">
        <w:rPr>
          <w:rFonts w:ascii="Times New Roman" w:hAnsi="Times New Roman" w:cs="Times New Roman"/>
          <w:b/>
        </w:rPr>
        <w:t>Bu bilgilere göre aşağıdakilerden hangisine ulaşılabilir?</w:t>
      </w:r>
    </w:p>
    <w:p w14:paraId="57B26A0E" w14:textId="77777777" w:rsidR="00475694" w:rsidRDefault="00475694" w:rsidP="00B62BAA">
      <w:pPr>
        <w:autoSpaceDE w:val="0"/>
        <w:autoSpaceDN w:val="0"/>
        <w:adjustRightInd w:val="0"/>
        <w:spacing w:after="0" w:line="240" w:lineRule="auto"/>
        <w:jc w:val="both"/>
        <w:rPr>
          <w:rFonts w:ascii="Times New Roman" w:hAnsi="Times New Roman" w:cs="Times New Roman"/>
        </w:rPr>
      </w:pPr>
      <w:r w:rsidRPr="00981345">
        <w:rPr>
          <w:rFonts w:ascii="Times New Roman" w:hAnsi="Times New Roman" w:cs="Times New Roman"/>
          <w:b/>
          <w:bCs/>
        </w:rPr>
        <w:t>A)</w:t>
      </w:r>
      <w:r>
        <w:rPr>
          <w:rFonts w:ascii="Times New Roman" w:hAnsi="Times New Roman" w:cs="Times New Roman"/>
        </w:rPr>
        <w:t xml:space="preserve"> </w:t>
      </w:r>
      <w:r w:rsidR="00935BC3">
        <w:rPr>
          <w:rFonts w:ascii="Times New Roman" w:hAnsi="Times New Roman" w:cs="Times New Roman"/>
        </w:rPr>
        <w:t xml:space="preserve">Osmanlı devleti İtilaf devletlerinin </w:t>
      </w:r>
      <w:r w:rsidR="00F7514D">
        <w:rPr>
          <w:rFonts w:ascii="Times New Roman" w:hAnsi="Times New Roman" w:cs="Times New Roman"/>
        </w:rPr>
        <w:t>isteklerini yerine getirmemiştir</w:t>
      </w:r>
    </w:p>
    <w:p w14:paraId="729B7140" w14:textId="77777777" w:rsidR="00F7514D" w:rsidRDefault="00F7514D"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B)</w:t>
      </w:r>
      <w:r>
        <w:rPr>
          <w:rFonts w:ascii="Times New Roman" w:hAnsi="Times New Roman" w:cs="Times New Roman"/>
        </w:rPr>
        <w:t xml:space="preserve"> </w:t>
      </w:r>
      <w:r w:rsidR="00D33A5D">
        <w:rPr>
          <w:rFonts w:ascii="Times New Roman" w:hAnsi="Times New Roman" w:cs="Times New Roman"/>
        </w:rPr>
        <w:t xml:space="preserve">İtilaf devletleri, </w:t>
      </w:r>
      <w:r w:rsidR="00043615">
        <w:rPr>
          <w:rFonts w:ascii="Times New Roman" w:hAnsi="Times New Roman" w:cs="Times New Roman"/>
        </w:rPr>
        <w:t>İstanbul hükümetine baskıda bulunmuştur</w:t>
      </w:r>
    </w:p>
    <w:p w14:paraId="5054A01B" w14:textId="77777777" w:rsidR="00043615" w:rsidRDefault="00043615"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C)</w:t>
      </w:r>
      <w:r>
        <w:rPr>
          <w:rFonts w:ascii="Times New Roman" w:hAnsi="Times New Roman" w:cs="Times New Roman"/>
        </w:rPr>
        <w:t xml:space="preserve"> </w:t>
      </w:r>
      <w:r w:rsidR="00EB03EE">
        <w:rPr>
          <w:rFonts w:ascii="Times New Roman" w:hAnsi="Times New Roman" w:cs="Times New Roman"/>
        </w:rPr>
        <w:t>Bölgede yaşanan karışıklıklardan Rum çeteler sorumludur</w:t>
      </w:r>
    </w:p>
    <w:p w14:paraId="598F0F63" w14:textId="77777777" w:rsidR="00EB03EE" w:rsidRDefault="00EB03EE" w:rsidP="00B62BAA">
      <w:pPr>
        <w:autoSpaceDE w:val="0"/>
        <w:autoSpaceDN w:val="0"/>
        <w:adjustRightInd w:val="0"/>
        <w:spacing w:after="0" w:line="240" w:lineRule="auto"/>
        <w:jc w:val="both"/>
        <w:rPr>
          <w:rFonts w:ascii="Times New Roman" w:hAnsi="Times New Roman" w:cs="Times New Roman"/>
        </w:rPr>
      </w:pPr>
      <w:r w:rsidRPr="006B7B19">
        <w:rPr>
          <w:rFonts w:ascii="Times New Roman" w:hAnsi="Times New Roman" w:cs="Times New Roman"/>
          <w:b/>
        </w:rPr>
        <w:t>D)</w:t>
      </w:r>
      <w:r>
        <w:rPr>
          <w:rFonts w:ascii="Times New Roman" w:hAnsi="Times New Roman" w:cs="Times New Roman"/>
        </w:rPr>
        <w:t xml:space="preserve"> </w:t>
      </w:r>
      <w:r w:rsidR="00960303">
        <w:rPr>
          <w:rFonts w:ascii="Times New Roman" w:hAnsi="Times New Roman" w:cs="Times New Roman"/>
        </w:rPr>
        <w:t>Türkler Rumların baskısı sonucundan bölgeden göç etmeye başlamışlardır</w:t>
      </w:r>
    </w:p>
    <w:p w14:paraId="604E322A" w14:textId="77777777" w:rsidR="00960303" w:rsidRDefault="00960303" w:rsidP="00B62BAA">
      <w:pPr>
        <w:autoSpaceDE w:val="0"/>
        <w:autoSpaceDN w:val="0"/>
        <w:adjustRightInd w:val="0"/>
        <w:spacing w:after="0" w:line="240" w:lineRule="auto"/>
        <w:jc w:val="both"/>
        <w:rPr>
          <w:rFonts w:ascii="Times New Roman" w:hAnsi="Times New Roman" w:cs="Times New Roman"/>
        </w:rPr>
      </w:pPr>
    </w:p>
    <w:p w14:paraId="32E74FFF" w14:textId="77777777" w:rsidR="004F5676" w:rsidRDefault="004F5676" w:rsidP="00B62BAA">
      <w:pPr>
        <w:autoSpaceDE w:val="0"/>
        <w:autoSpaceDN w:val="0"/>
        <w:adjustRightInd w:val="0"/>
        <w:spacing w:after="0" w:line="240" w:lineRule="auto"/>
        <w:jc w:val="both"/>
        <w:rPr>
          <w:rFonts w:ascii="Times New Roman" w:hAnsi="Times New Roman" w:cs="Times New Roman"/>
        </w:rPr>
      </w:pPr>
    </w:p>
    <w:p w14:paraId="6EF4C233" w14:textId="77777777" w:rsidR="004F5676" w:rsidRDefault="004F5676" w:rsidP="00B62BAA">
      <w:pPr>
        <w:autoSpaceDE w:val="0"/>
        <w:autoSpaceDN w:val="0"/>
        <w:adjustRightInd w:val="0"/>
        <w:spacing w:after="0" w:line="240" w:lineRule="auto"/>
        <w:jc w:val="both"/>
        <w:rPr>
          <w:rFonts w:ascii="Times New Roman" w:hAnsi="Times New Roman" w:cs="Times New Roman"/>
        </w:rPr>
      </w:pPr>
    </w:p>
    <w:p w14:paraId="3ECB1331" w14:textId="77777777" w:rsidR="00D93BF3" w:rsidRDefault="00960303"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11.)</w:t>
      </w:r>
      <w:r>
        <w:rPr>
          <w:rFonts w:ascii="Times New Roman" w:hAnsi="Times New Roman" w:cs="Times New Roman"/>
        </w:rPr>
        <w:t xml:space="preserve"> </w:t>
      </w:r>
    </w:p>
    <w:p w14:paraId="0FAC119A" w14:textId="77777777" w:rsidR="002F5F71" w:rsidRDefault="00061FB3" w:rsidP="002F5F7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002F5F71">
        <w:rPr>
          <w:rFonts w:ascii="Times New Roman" w:hAnsi="Times New Roman" w:cs="Times New Roman"/>
        </w:rPr>
        <w:t>--</w:t>
      </w:r>
      <w:r w:rsidR="002F5F71" w:rsidRPr="002F5F71">
        <w:rPr>
          <w:rFonts w:ascii="Times New Roman" w:hAnsi="Times New Roman" w:cs="Times New Roman"/>
        </w:rPr>
        <w:t>İtilaf Devletleri temsilciliklerine gönderilen</w:t>
      </w:r>
      <w:r w:rsidR="002F5F71">
        <w:rPr>
          <w:rFonts w:ascii="Times New Roman" w:hAnsi="Times New Roman" w:cs="Times New Roman"/>
        </w:rPr>
        <w:t xml:space="preserve"> </w:t>
      </w:r>
      <w:r w:rsidR="002F5F71" w:rsidRPr="002F5F71">
        <w:rPr>
          <w:rFonts w:ascii="Times New Roman" w:hAnsi="Times New Roman" w:cs="Times New Roman"/>
        </w:rPr>
        <w:t xml:space="preserve">telgraflarla ülkenin işgali protesto edildi. </w:t>
      </w:r>
    </w:p>
    <w:p w14:paraId="572BE968" w14:textId="77777777" w:rsidR="00960303" w:rsidRDefault="002F5F71" w:rsidP="002F5F7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Pr="002F5F71">
        <w:rPr>
          <w:rFonts w:ascii="Times New Roman" w:hAnsi="Times New Roman" w:cs="Times New Roman"/>
        </w:rPr>
        <w:t>Düzenlenen mitinglere binlerce insan katıldı.</w:t>
      </w:r>
      <w:r w:rsidR="00061FB3">
        <w:rPr>
          <w:rFonts w:ascii="Times New Roman" w:hAnsi="Times New Roman" w:cs="Times New Roman"/>
        </w:rPr>
        <w:t xml:space="preserve"> </w:t>
      </w:r>
      <w:r w:rsidRPr="002F5F71">
        <w:rPr>
          <w:rFonts w:ascii="Times New Roman" w:hAnsi="Times New Roman" w:cs="Times New Roman"/>
        </w:rPr>
        <w:t>Özellikle</w:t>
      </w:r>
      <w:r w:rsidR="00061FB3">
        <w:rPr>
          <w:rFonts w:ascii="Times New Roman" w:hAnsi="Times New Roman" w:cs="Times New Roman"/>
        </w:rPr>
        <w:t xml:space="preserve"> </w:t>
      </w:r>
      <w:r w:rsidRPr="002F5F71">
        <w:rPr>
          <w:rFonts w:ascii="Times New Roman" w:hAnsi="Times New Roman" w:cs="Times New Roman"/>
        </w:rPr>
        <w:t>İstanbul’daki mitinglerin coşkusu İtilaf Devletleri’ni kızdırdı. İngiliz</w:t>
      </w:r>
      <w:r>
        <w:rPr>
          <w:rFonts w:ascii="Times New Roman" w:hAnsi="Times New Roman" w:cs="Times New Roman"/>
        </w:rPr>
        <w:t xml:space="preserve">ler tutuklu bulunan altmış yedi </w:t>
      </w:r>
      <w:r w:rsidRPr="002F5F71">
        <w:rPr>
          <w:rFonts w:ascii="Times New Roman" w:hAnsi="Times New Roman" w:cs="Times New Roman"/>
        </w:rPr>
        <w:t>Türk devlet adamını Malta’ya sürdüler ve Mustafa Kemal’in geri çağırılmasını istediler.</w:t>
      </w:r>
    </w:p>
    <w:p w14:paraId="4AA617EB" w14:textId="77777777" w:rsidR="00061FB3" w:rsidRDefault="00061FB3" w:rsidP="002F5F71">
      <w:pPr>
        <w:autoSpaceDE w:val="0"/>
        <w:autoSpaceDN w:val="0"/>
        <w:adjustRightInd w:val="0"/>
        <w:spacing w:after="0" w:line="240" w:lineRule="auto"/>
        <w:jc w:val="both"/>
        <w:rPr>
          <w:rFonts w:ascii="Times New Roman" w:hAnsi="Times New Roman" w:cs="Times New Roman"/>
          <w:b/>
        </w:rPr>
      </w:pPr>
    </w:p>
    <w:p w14:paraId="60F063BE" w14:textId="77777777" w:rsidR="002F5F71" w:rsidRPr="00836DF9" w:rsidRDefault="002F5F71" w:rsidP="002F5F71">
      <w:pPr>
        <w:autoSpaceDE w:val="0"/>
        <w:autoSpaceDN w:val="0"/>
        <w:adjustRightInd w:val="0"/>
        <w:spacing w:after="0" w:line="240" w:lineRule="auto"/>
        <w:jc w:val="both"/>
        <w:rPr>
          <w:rFonts w:ascii="Times New Roman" w:hAnsi="Times New Roman" w:cs="Times New Roman"/>
          <w:b/>
        </w:rPr>
      </w:pPr>
      <w:r w:rsidRPr="00836DF9">
        <w:rPr>
          <w:rFonts w:ascii="Times New Roman" w:hAnsi="Times New Roman" w:cs="Times New Roman"/>
          <w:b/>
        </w:rPr>
        <w:t>Yukarıda gerçekleşen durumlar aşağıda verilenlerin hangisi sonucunda gerçekleşmiştir?</w:t>
      </w:r>
    </w:p>
    <w:p w14:paraId="012F53E8" w14:textId="77777777"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lastRenderedPageBreak/>
        <w:t>A)</w:t>
      </w:r>
      <w:r>
        <w:rPr>
          <w:rFonts w:ascii="Times New Roman" w:hAnsi="Times New Roman" w:cs="Times New Roman"/>
        </w:rPr>
        <w:t xml:space="preserve"> Havza Genelgesi</w:t>
      </w:r>
    </w:p>
    <w:p w14:paraId="0FB2A3A1" w14:textId="77777777"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B)</w:t>
      </w:r>
      <w:r>
        <w:rPr>
          <w:rFonts w:ascii="Times New Roman" w:hAnsi="Times New Roman" w:cs="Times New Roman"/>
        </w:rPr>
        <w:t xml:space="preserve"> Samsun Raporu</w:t>
      </w:r>
    </w:p>
    <w:p w14:paraId="533C21BE" w14:textId="77777777" w:rsidR="002F5F71" w:rsidRDefault="002F5F71"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C)</w:t>
      </w:r>
      <w:r>
        <w:rPr>
          <w:rFonts w:ascii="Times New Roman" w:hAnsi="Times New Roman" w:cs="Times New Roman"/>
        </w:rPr>
        <w:t xml:space="preserve"> </w:t>
      </w:r>
      <w:r w:rsidR="009E1822">
        <w:rPr>
          <w:rFonts w:ascii="Times New Roman" w:hAnsi="Times New Roman" w:cs="Times New Roman"/>
        </w:rPr>
        <w:t>Amasya Genelgesi</w:t>
      </w:r>
    </w:p>
    <w:p w14:paraId="44E75B97" w14:textId="77777777" w:rsidR="009E1822" w:rsidRDefault="009E1822" w:rsidP="002F5F71">
      <w:pPr>
        <w:autoSpaceDE w:val="0"/>
        <w:autoSpaceDN w:val="0"/>
        <w:adjustRightInd w:val="0"/>
        <w:spacing w:after="0" w:line="240" w:lineRule="auto"/>
        <w:jc w:val="both"/>
        <w:rPr>
          <w:rFonts w:ascii="Times New Roman" w:hAnsi="Times New Roman" w:cs="Times New Roman"/>
        </w:rPr>
      </w:pPr>
      <w:r w:rsidRPr="00836DF9">
        <w:rPr>
          <w:rFonts w:ascii="Times New Roman" w:hAnsi="Times New Roman" w:cs="Times New Roman"/>
          <w:b/>
        </w:rPr>
        <w:t>D)</w:t>
      </w:r>
      <w:r>
        <w:rPr>
          <w:rFonts w:ascii="Times New Roman" w:hAnsi="Times New Roman" w:cs="Times New Roman"/>
        </w:rPr>
        <w:t xml:space="preserve"> Erzurum Kongresi</w:t>
      </w:r>
    </w:p>
    <w:p w14:paraId="7AB17EAD" w14:textId="77777777" w:rsidR="00CD5CD7" w:rsidRDefault="00CD5CD7" w:rsidP="003C6F5C">
      <w:pPr>
        <w:autoSpaceDE w:val="0"/>
        <w:autoSpaceDN w:val="0"/>
        <w:adjustRightInd w:val="0"/>
        <w:spacing w:after="0" w:line="240" w:lineRule="auto"/>
        <w:rPr>
          <w:rFonts w:ascii="Times New Roman" w:hAnsi="Times New Roman" w:cs="Times New Roman"/>
        </w:rPr>
      </w:pPr>
    </w:p>
    <w:p w14:paraId="0655B65A" w14:textId="77777777" w:rsidR="003C6F5C" w:rsidRDefault="009E1822" w:rsidP="003C6F5C">
      <w:pPr>
        <w:autoSpaceDE w:val="0"/>
        <w:autoSpaceDN w:val="0"/>
        <w:adjustRightInd w:val="0"/>
        <w:spacing w:after="0" w:line="240" w:lineRule="auto"/>
        <w:rPr>
          <w:rFonts w:ascii="Times New Roman" w:hAnsi="Times New Roman" w:cs="Times New Roman"/>
        </w:rPr>
      </w:pPr>
      <w:r w:rsidRPr="00CD5CD7">
        <w:rPr>
          <w:rFonts w:ascii="Times New Roman" w:hAnsi="Times New Roman" w:cs="Times New Roman"/>
          <w:b/>
        </w:rPr>
        <w:t>12.)</w:t>
      </w:r>
      <w:r w:rsidR="003C6F5C">
        <w:rPr>
          <w:rFonts w:ascii="Times New Roman" w:hAnsi="Times New Roman" w:cs="Times New Roman"/>
        </w:rPr>
        <w:t xml:space="preserve"> </w:t>
      </w:r>
      <w:r w:rsidR="003C6F5C" w:rsidRPr="00BA4173">
        <w:rPr>
          <w:rFonts w:ascii="Times New Roman" w:hAnsi="Times New Roman" w:cs="Times New Roman"/>
          <w:b/>
        </w:rPr>
        <w:t>Amasya Genelgesinde yer alan;</w:t>
      </w:r>
    </w:p>
    <w:p w14:paraId="214145C8" w14:textId="77777777" w:rsidR="003C6F5C" w:rsidRPr="003C6F5C" w:rsidRDefault="003C6F5C" w:rsidP="003C6F5C">
      <w:pPr>
        <w:autoSpaceDE w:val="0"/>
        <w:autoSpaceDN w:val="0"/>
        <w:adjustRightInd w:val="0"/>
        <w:spacing w:after="0" w:line="240" w:lineRule="auto"/>
        <w:jc w:val="both"/>
        <w:rPr>
          <w:rFonts w:ascii="Times New Roman" w:hAnsi="Times New Roman" w:cs="Times New Roman"/>
        </w:rPr>
      </w:pPr>
      <w:r w:rsidRPr="003C6F5C">
        <w:rPr>
          <w:rFonts w:ascii="Times New Roman" w:hAnsi="Times New Roman" w:cs="Times New Roman"/>
          <w:b/>
          <w:color w:val="000000" w:themeColor="text1"/>
        </w:rPr>
        <w:t>a.</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Vatanın bütünlüğü, milletin bağımsızlığı tehlikededir.</w:t>
      </w:r>
    </w:p>
    <w:p w14:paraId="601ECE24" w14:textId="77777777" w:rsidR="003C6F5C" w:rsidRP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b.</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Osmanlı Hükûmeti üzerine aldığı sorumluluğu yerine getirem</w:t>
      </w:r>
      <w:r>
        <w:rPr>
          <w:rFonts w:ascii="Times New Roman" w:hAnsi="Times New Roman" w:cs="Times New Roman"/>
          <w:color w:val="000000"/>
        </w:rPr>
        <w:t xml:space="preserve">emektedir. Bu durum milletimizi </w:t>
      </w:r>
      <w:r w:rsidRPr="003C6F5C">
        <w:rPr>
          <w:rFonts w:ascii="Times New Roman" w:hAnsi="Times New Roman" w:cs="Times New Roman"/>
          <w:color w:val="000000"/>
        </w:rPr>
        <w:t>yok olmuş gibi göstermektedir.</w:t>
      </w:r>
    </w:p>
    <w:p w14:paraId="18D715AB" w14:textId="77777777" w:rsidR="003C6F5C" w:rsidRP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c.</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Milletin bağımsızlığını yine milletin azim ve kararı kurtaracaktır.</w:t>
      </w:r>
    </w:p>
    <w:p w14:paraId="0E670BC1" w14:textId="77777777" w:rsidR="009E1822" w:rsidRDefault="003C6F5C" w:rsidP="003C6F5C">
      <w:pPr>
        <w:autoSpaceDE w:val="0"/>
        <w:autoSpaceDN w:val="0"/>
        <w:adjustRightInd w:val="0"/>
        <w:spacing w:after="0" w:line="240" w:lineRule="auto"/>
        <w:jc w:val="both"/>
        <w:rPr>
          <w:rFonts w:ascii="Times New Roman" w:hAnsi="Times New Roman" w:cs="Times New Roman"/>
          <w:color w:val="000000"/>
        </w:rPr>
      </w:pPr>
      <w:r w:rsidRPr="003C6F5C">
        <w:rPr>
          <w:rFonts w:ascii="Times New Roman" w:hAnsi="Times New Roman" w:cs="Times New Roman"/>
          <w:b/>
          <w:color w:val="000000" w:themeColor="text1"/>
        </w:rPr>
        <w:t>d.</w:t>
      </w:r>
      <w:r w:rsidRPr="003C6F5C">
        <w:rPr>
          <w:rFonts w:ascii="Times New Roman" w:hAnsi="Times New Roman" w:cs="Times New Roman"/>
          <w:color w:val="000000" w:themeColor="text1"/>
        </w:rPr>
        <w:t xml:space="preserve"> </w:t>
      </w:r>
      <w:r w:rsidRPr="003C6F5C">
        <w:rPr>
          <w:rFonts w:ascii="Times New Roman" w:hAnsi="Times New Roman" w:cs="Times New Roman"/>
          <w:color w:val="000000"/>
        </w:rPr>
        <w:t>Milletin içinde bulunduğu durumu dünyaya duyurmak için her türlü</w:t>
      </w:r>
      <w:r>
        <w:rPr>
          <w:rFonts w:ascii="Times New Roman" w:hAnsi="Times New Roman" w:cs="Times New Roman"/>
          <w:color w:val="000000"/>
        </w:rPr>
        <w:t xml:space="preserve"> baskıdan uzak, millî bir kurul </w:t>
      </w:r>
      <w:r w:rsidRPr="003C6F5C">
        <w:rPr>
          <w:rFonts w:ascii="Times New Roman" w:hAnsi="Times New Roman" w:cs="Times New Roman"/>
          <w:color w:val="000000"/>
        </w:rPr>
        <w:t>oluşturulmalıdır.</w:t>
      </w:r>
    </w:p>
    <w:p w14:paraId="223A9B4B" w14:textId="77777777" w:rsidR="003C6F5C" w:rsidRPr="007D2E10" w:rsidRDefault="003C6F5C" w:rsidP="003C6F5C">
      <w:pPr>
        <w:autoSpaceDE w:val="0"/>
        <w:autoSpaceDN w:val="0"/>
        <w:adjustRightInd w:val="0"/>
        <w:spacing w:after="0" w:line="240" w:lineRule="auto"/>
        <w:jc w:val="both"/>
        <w:rPr>
          <w:rFonts w:ascii="Times New Roman" w:hAnsi="Times New Roman" w:cs="Times New Roman"/>
          <w:b/>
          <w:color w:val="000000"/>
        </w:rPr>
      </w:pPr>
      <w:r w:rsidRPr="007D2E10">
        <w:rPr>
          <w:rFonts w:ascii="Times New Roman" w:hAnsi="Times New Roman" w:cs="Times New Roman"/>
          <w:b/>
          <w:color w:val="000000"/>
        </w:rPr>
        <w:t>Maddelere bakılarak;</w:t>
      </w:r>
    </w:p>
    <w:p w14:paraId="3D645E38" w14:textId="77777777"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w:t>
      </w:r>
      <w:r>
        <w:rPr>
          <w:rFonts w:ascii="Times New Roman" w:hAnsi="Times New Roman" w:cs="Times New Roman"/>
          <w:color w:val="000000"/>
        </w:rPr>
        <w:t xml:space="preserve"> Milli mücadelenin amacı, gerekçesi ve yöntemi belirtilmiştir. </w:t>
      </w:r>
    </w:p>
    <w:p w14:paraId="4E7F593E" w14:textId="77777777"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II.</w:t>
      </w:r>
      <w:r>
        <w:rPr>
          <w:rFonts w:ascii="Times New Roman" w:hAnsi="Times New Roman" w:cs="Times New Roman"/>
          <w:color w:val="000000"/>
        </w:rPr>
        <w:t xml:space="preserve"> </w:t>
      </w:r>
      <w:r w:rsidR="0095325F">
        <w:rPr>
          <w:rFonts w:ascii="Times New Roman" w:hAnsi="Times New Roman" w:cs="Times New Roman"/>
          <w:color w:val="000000"/>
        </w:rPr>
        <w:t>Temsil Heyetinin kurulma fikri ortaya çıkmıştır.</w:t>
      </w:r>
    </w:p>
    <w:p w14:paraId="068F83A2" w14:textId="77777777" w:rsidR="003C6F5C" w:rsidRDefault="003C6F5C" w:rsidP="003C6F5C">
      <w:pPr>
        <w:autoSpaceDE w:val="0"/>
        <w:autoSpaceDN w:val="0"/>
        <w:adjustRightInd w:val="0"/>
        <w:spacing w:after="0" w:line="240" w:lineRule="auto"/>
        <w:jc w:val="both"/>
        <w:rPr>
          <w:rFonts w:ascii="Times New Roman" w:hAnsi="Times New Roman" w:cs="Times New Roman"/>
          <w:color w:val="000000"/>
        </w:rPr>
      </w:pPr>
      <w:r w:rsidRPr="00CC199E">
        <w:rPr>
          <w:rFonts w:ascii="Times New Roman" w:hAnsi="Times New Roman" w:cs="Times New Roman"/>
          <w:b/>
          <w:color w:val="000000"/>
        </w:rPr>
        <w:t>III.</w:t>
      </w:r>
      <w:r w:rsidR="0095325F">
        <w:rPr>
          <w:rFonts w:ascii="Times New Roman" w:hAnsi="Times New Roman" w:cs="Times New Roman"/>
          <w:color w:val="000000"/>
        </w:rPr>
        <w:t xml:space="preserve"> </w:t>
      </w:r>
      <w:r w:rsidR="00407469">
        <w:rPr>
          <w:rFonts w:ascii="Times New Roman" w:hAnsi="Times New Roman" w:cs="Times New Roman"/>
          <w:color w:val="000000"/>
        </w:rPr>
        <w:t>Ulusal bağımsızlık</w:t>
      </w:r>
      <w:r w:rsidR="007D2E10">
        <w:rPr>
          <w:rFonts w:ascii="Times New Roman" w:hAnsi="Times New Roman" w:cs="Times New Roman"/>
          <w:color w:val="000000"/>
        </w:rPr>
        <w:t xml:space="preserve"> ve ulusal egemenlik kavramlarından bahsedilmiştir.</w:t>
      </w:r>
    </w:p>
    <w:p w14:paraId="4AB984BD" w14:textId="77777777" w:rsidR="003C6F5C" w:rsidRDefault="003C6F5C" w:rsidP="003C6F5C">
      <w:pPr>
        <w:autoSpaceDE w:val="0"/>
        <w:autoSpaceDN w:val="0"/>
        <w:adjustRightInd w:val="0"/>
        <w:spacing w:after="0" w:line="240" w:lineRule="auto"/>
        <w:jc w:val="both"/>
        <w:rPr>
          <w:rFonts w:ascii="Times New Roman" w:hAnsi="Times New Roman" w:cs="Times New Roman"/>
          <w:b/>
          <w:color w:val="000000"/>
        </w:rPr>
      </w:pPr>
      <w:r w:rsidRPr="007D2E10">
        <w:rPr>
          <w:rFonts w:ascii="Times New Roman" w:hAnsi="Times New Roman" w:cs="Times New Roman"/>
          <w:b/>
          <w:color w:val="000000"/>
        </w:rPr>
        <w:t>Hangi yorumlar yapılabilir?</w:t>
      </w:r>
    </w:p>
    <w:p w14:paraId="4A262AEA" w14:textId="77777777" w:rsidR="00CC199E" w:rsidRDefault="00CC199E" w:rsidP="003C6F5C">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A) </w:t>
      </w:r>
      <w:r w:rsidRPr="0000562B">
        <w:rPr>
          <w:rFonts w:ascii="Times New Roman" w:hAnsi="Times New Roman" w:cs="Times New Roman"/>
          <w:color w:val="000000"/>
        </w:rPr>
        <w:t>I ve II</w:t>
      </w:r>
      <w:r>
        <w:rPr>
          <w:rFonts w:ascii="Times New Roman" w:hAnsi="Times New Roman" w:cs="Times New Roman"/>
          <w:b/>
          <w:color w:val="000000"/>
        </w:rPr>
        <w:tab/>
      </w:r>
      <w:r>
        <w:rPr>
          <w:rFonts w:ascii="Times New Roman" w:hAnsi="Times New Roman" w:cs="Times New Roman"/>
          <w:b/>
          <w:color w:val="000000"/>
        </w:rPr>
        <w:tab/>
        <w:t xml:space="preserve">B) </w:t>
      </w:r>
      <w:r w:rsidRPr="0000562B">
        <w:rPr>
          <w:rFonts w:ascii="Times New Roman" w:hAnsi="Times New Roman" w:cs="Times New Roman"/>
          <w:color w:val="000000"/>
        </w:rPr>
        <w:t>II ve III</w:t>
      </w:r>
    </w:p>
    <w:p w14:paraId="35492E32" w14:textId="77777777" w:rsidR="00CC199E" w:rsidRDefault="00CC199E" w:rsidP="003C6F5C">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C) </w:t>
      </w:r>
      <w:r w:rsidRPr="0000562B">
        <w:rPr>
          <w:rFonts w:ascii="Times New Roman" w:hAnsi="Times New Roman" w:cs="Times New Roman"/>
          <w:color w:val="000000"/>
        </w:rPr>
        <w:t>I ve III</w:t>
      </w:r>
      <w:r w:rsidRPr="0000562B">
        <w:rPr>
          <w:rFonts w:ascii="Times New Roman" w:hAnsi="Times New Roman" w:cs="Times New Roman"/>
          <w:color w:val="000000"/>
        </w:rPr>
        <w:tab/>
      </w:r>
      <w:r>
        <w:rPr>
          <w:rFonts w:ascii="Times New Roman" w:hAnsi="Times New Roman" w:cs="Times New Roman"/>
          <w:b/>
          <w:color w:val="000000"/>
        </w:rPr>
        <w:tab/>
        <w:t xml:space="preserve">D) </w:t>
      </w:r>
      <w:r w:rsidRPr="0000562B">
        <w:rPr>
          <w:rFonts w:ascii="Times New Roman" w:hAnsi="Times New Roman" w:cs="Times New Roman"/>
          <w:color w:val="000000"/>
        </w:rPr>
        <w:t>I, II ve III</w:t>
      </w:r>
    </w:p>
    <w:p w14:paraId="537E102D" w14:textId="77777777" w:rsidR="00CC199E" w:rsidRDefault="00CC199E" w:rsidP="003C6F5C">
      <w:pPr>
        <w:autoSpaceDE w:val="0"/>
        <w:autoSpaceDN w:val="0"/>
        <w:adjustRightInd w:val="0"/>
        <w:spacing w:after="0" w:line="240" w:lineRule="auto"/>
        <w:jc w:val="both"/>
        <w:rPr>
          <w:rFonts w:ascii="Times New Roman" w:hAnsi="Times New Roman" w:cs="Times New Roman"/>
          <w:b/>
          <w:color w:val="000000"/>
        </w:rPr>
      </w:pPr>
    </w:p>
    <w:p w14:paraId="263F6A49" w14:textId="77777777" w:rsidR="00CC199E" w:rsidRDefault="00CC199E"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color w:val="000000"/>
        </w:rPr>
        <w:t xml:space="preserve">13.) </w:t>
      </w:r>
      <w:r w:rsidR="00BD33A9" w:rsidRPr="00BD33A9">
        <w:rPr>
          <w:rFonts w:ascii="Times New Roman" w:hAnsi="Times New Roman" w:cs="Times New Roman"/>
        </w:rPr>
        <w:t>Mustafa Kemal’e Padişah’ın saray başkâtipliğinden memuriyetine son verildiği için</w:t>
      </w:r>
      <w:r w:rsidR="00BD33A9">
        <w:rPr>
          <w:rFonts w:ascii="Times New Roman" w:hAnsi="Times New Roman" w:cs="Times New Roman"/>
        </w:rPr>
        <w:t xml:space="preserve"> </w:t>
      </w:r>
      <w:r w:rsidR="00BD33A9" w:rsidRPr="00BD33A9">
        <w:rPr>
          <w:rFonts w:ascii="Times New Roman" w:hAnsi="Times New Roman" w:cs="Times New Roman"/>
        </w:rPr>
        <w:t>İstanbul’a dönmesi bildirildi. Mustafa Kemal ise aynı gün görevl</w:t>
      </w:r>
      <w:r w:rsidR="00BD33A9">
        <w:rPr>
          <w:rFonts w:ascii="Times New Roman" w:hAnsi="Times New Roman" w:cs="Times New Roman"/>
        </w:rPr>
        <w:t xml:space="preserve">erinden ve askerlik mesleğinden </w:t>
      </w:r>
      <w:r w:rsidR="00BD33A9" w:rsidRPr="00BD33A9">
        <w:rPr>
          <w:rFonts w:ascii="Times New Roman" w:hAnsi="Times New Roman" w:cs="Times New Roman"/>
        </w:rPr>
        <w:t>istifa ettiğini bildirdi. Diğer bir deyişle “Sinei millete döndü.”</w:t>
      </w:r>
    </w:p>
    <w:p w14:paraId="69DD477C" w14:textId="77777777" w:rsidR="00BD33A9" w:rsidRPr="00086F84" w:rsidRDefault="00BD33A9" w:rsidP="00BD33A9">
      <w:pPr>
        <w:autoSpaceDE w:val="0"/>
        <w:autoSpaceDN w:val="0"/>
        <w:adjustRightInd w:val="0"/>
        <w:spacing w:after="0" w:line="240" w:lineRule="auto"/>
        <w:jc w:val="both"/>
        <w:rPr>
          <w:rFonts w:ascii="Times New Roman" w:hAnsi="Times New Roman" w:cs="Times New Roman"/>
          <w:b/>
        </w:rPr>
      </w:pPr>
      <w:r w:rsidRPr="00086F84">
        <w:rPr>
          <w:rFonts w:ascii="Times New Roman" w:hAnsi="Times New Roman" w:cs="Times New Roman"/>
          <w:b/>
        </w:rPr>
        <w:t>Mustafa Kemal aşağıdaki gelişmelerin hangisi sonucunda askerlik mesleğinden istifa etmiştir?</w:t>
      </w:r>
    </w:p>
    <w:p w14:paraId="690C5F7F"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 Havza Genelgesi</w:t>
      </w:r>
    </w:p>
    <w:p w14:paraId="1AB88A38"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B) Erzurum Kongresi</w:t>
      </w:r>
    </w:p>
    <w:p w14:paraId="349B3C38"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C) Amasya Genelgesi</w:t>
      </w:r>
    </w:p>
    <w:p w14:paraId="4261FAD3" w14:textId="77777777" w:rsidR="00BD33A9" w:rsidRDefault="00BD33A9" w:rsidP="00BD33A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D) Sivas Kongresi</w:t>
      </w:r>
    </w:p>
    <w:p w14:paraId="43E03942" w14:textId="77777777" w:rsidR="00BD33A9" w:rsidRDefault="00BD33A9" w:rsidP="00BD33A9">
      <w:pPr>
        <w:autoSpaceDE w:val="0"/>
        <w:autoSpaceDN w:val="0"/>
        <w:adjustRightInd w:val="0"/>
        <w:spacing w:after="0" w:line="240" w:lineRule="auto"/>
        <w:jc w:val="both"/>
        <w:rPr>
          <w:rFonts w:ascii="Times New Roman" w:hAnsi="Times New Roman" w:cs="Times New Roman"/>
        </w:rPr>
      </w:pPr>
    </w:p>
    <w:p w14:paraId="0C017332" w14:textId="77777777" w:rsidR="00973E24" w:rsidRPr="004B4955" w:rsidRDefault="00BD33A9" w:rsidP="00973E24">
      <w:pPr>
        <w:spacing w:after="0" w:line="240" w:lineRule="auto"/>
        <w:jc w:val="both"/>
        <w:rPr>
          <w:rFonts w:ascii="Times New Roman" w:hAnsi="Times New Roman" w:cs="Times New Roman"/>
          <w:b/>
          <w:bCs/>
        </w:rPr>
      </w:pPr>
      <w:r w:rsidRPr="005E4E08">
        <w:rPr>
          <w:rFonts w:ascii="Times New Roman" w:hAnsi="Times New Roman" w:cs="Times New Roman"/>
          <w:b/>
        </w:rPr>
        <w:t>14.)</w:t>
      </w:r>
      <w:r>
        <w:rPr>
          <w:rFonts w:ascii="Times New Roman" w:hAnsi="Times New Roman" w:cs="Times New Roman"/>
        </w:rPr>
        <w:t xml:space="preserve"> </w:t>
      </w:r>
      <w:r w:rsidR="004B4955" w:rsidRPr="004B4955">
        <w:rPr>
          <w:rFonts w:ascii="Times New Roman" w:hAnsi="Times New Roman" w:cs="Times New Roman"/>
          <w:b/>
          <w:bCs/>
        </w:rPr>
        <w:t>Hicaz- Yemen Cephesinde;</w:t>
      </w:r>
    </w:p>
    <w:p w14:paraId="2EACECF4"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Osmanlı Devleti kutsal toprakları korumak amacıyla İngilizlere karşı mücadele etti.</w:t>
      </w:r>
    </w:p>
    <w:p w14:paraId="3B0B116D"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Fahrettin Paşa Mekke ve Medine’yi iki yıl boyunca kısıtlı imkanlarla savundu.</w:t>
      </w:r>
    </w:p>
    <w:p w14:paraId="32A852B2"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İngiltere, Mekke Emiri Şerif Hüseyin’e Arabistan krallığını vaat edince Arapların büyük bir bölümü Osmanlı Devleti’ne karşı mücadeleye girişti. </w:t>
      </w:r>
    </w:p>
    <w:p w14:paraId="7E79572B" w14:textId="77777777" w:rsidR="00973E24" w:rsidRDefault="00973E24" w:rsidP="00973E24">
      <w:pPr>
        <w:spacing w:after="0" w:line="240" w:lineRule="auto"/>
        <w:jc w:val="both"/>
        <w:rPr>
          <w:rFonts w:ascii="Times New Roman" w:hAnsi="Times New Roman" w:cs="Times New Roman"/>
        </w:rPr>
      </w:pPr>
      <w:r>
        <w:rPr>
          <w:rFonts w:ascii="Segoe UI Emoji" w:hAnsi="Segoe UI Emoji" w:cs="Times New Roman"/>
        </w:rPr>
        <w:t>✎</w:t>
      </w:r>
      <w:r>
        <w:rPr>
          <w:rFonts w:ascii="Times New Roman" w:hAnsi="Times New Roman" w:cs="Times New Roman"/>
        </w:rPr>
        <w:t xml:space="preserve"> Osmanlı Devleti başarılı olamayınca </w:t>
      </w:r>
      <w:r w:rsidR="00A015C4">
        <w:rPr>
          <w:rFonts w:ascii="Times New Roman" w:hAnsi="Times New Roman" w:cs="Times New Roman"/>
        </w:rPr>
        <w:t xml:space="preserve">bu topraklardan </w:t>
      </w:r>
      <w:r>
        <w:rPr>
          <w:rFonts w:ascii="Times New Roman" w:hAnsi="Times New Roman" w:cs="Times New Roman"/>
        </w:rPr>
        <w:t>çekilmek zorunda kal</w:t>
      </w:r>
      <w:r w:rsidR="00560DC9">
        <w:rPr>
          <w:rFonts w:ascii="Times New Roman" w:hAnsi="Times New Roman" w:cs="Times New Roman"/>
        </w:rPr>
        <w:t>dı.</w:t>
      </w:r>
    </w:p>
    <w:p w14:paraId="10120B07" w14:textId="77777777" w:rsidR="00973E24" w:rsidRPr="004907F7" w:rsidRDefault="00973E24" w:rsidP="00973E24">
      <w:pPr>
        <w:spacing w:after="0" w:line="240" w:lineRule="auto"/>
        <w:jc w:val="both"/>
        <w:rPr>
          <w:rFonts w:ascii="Times New Roman" w:hAnsi="Times New Roman" w:cs="Times New Roman"/>
          <w:b/>
        </w:rPr>
      </w:pPr>
      <w:r w:rsidRPr="004907F7">
        <w:rPr>
          <w:rFonts w:ascii="Times New Roman" w:hAnsi="Times New Roman" w:cs="Times New Roman"/>
          <w:b/>
        </w:rPr>
        <w:t>Buna göre;</w:t>
      </w:r>
    </w:p>
    <w:p w14:paraId="1F3DCF81" w14:textId="77777777" w:rsidR="00973E24" w:rsidRDefault="00973E24" w:rsidP="00973E24">
      <w:pPr>
        <w:spacing w:after="0" w:line="240" w:lineRule="auto"/>
        <w:jc w:val="both"/>
        <w:rPr>
          <w:rFonts w:ascii="Times New Roman" w:hAnsi="Times New Roman" w:cs="Times New Roman"/>
        </w:rPr>
      </w:pPr>
      <w:r w:rsidRPr="00973E24">
        <w:rPr>
          <w:rFonts w:ascii="Times New Roman" w:hAnsi="Times New Roman" w:cs="Times New Roman"/>
          <w:b/>
          <w:bCs/>
        </w:rPr>
        <w:t>I.)</w:t>
      </w:r>
      <w:r>
        <w:rPr>
          <w:rFonts w:ascii="Times New Roman" w:hAnsi="Times New Roman" w:cs="Times New Roman"/>
        </w:rPr>
        <w:t xml:space="preserve"> Osmanlı halifesinin yapmış olduğu cihat çağrısı etkili ol</w:t>
      </w:r>
      <w:r w:rsidR="002452CF">
        <w:rPr>
          <w:rFonts w:ascii="Times New Roman" w:hAnsi="Times New Roman" w:cs="Times New Roman"/>
        </w:rPr>
        <w:t>muştur.</w:t>
      </w:r>
    </w:p>
    <w:p w14:paraId="214E580A" w14:textId="77777777" w:rsidR="00973E24" w:rsidRDefault="00973E24" w:rsidP="00973E24">
      <w:pPr>
        <w:spacing w:after="0" w:line="240" w:lineRule="auto"/>
        <w:jc w:val="both"/>
        <w:rPr>
          <w:rFonts w:ascii="Times New Roman" w:hAnsi="Times New Roman" w:cs="Times New Roman"/>
        </w:rPr>
      </w:pPr>
      <w:r w:rsidRPr="00973E24">
        <w:rPr>
          <w:rFonts w:ascii="Times New Roman" w:hAnsi="Times New Roman" w:cs="Times New Roman"/>
          <w:b/>
          <w:bCs/>
        </w:rPr>
        <w:t>II.)</w:t>
      </w:r>
      <w:r>
        <w:rPr>
          <w:rFonts w:ascii="Times New Roman" w:hAnsi="Times New Roman" w:cs="Times New Roman"/>
        </w:rPr>
        <w:t xml:space="preserve"> İngiltere, Arapları çıkarları için kullanmaya çalışmıştır.</w:t>
      </w:r>
    </w:p>
    <w:p w14:paraId="559438BF" w14:textId="77777777" w:rsidR="00973E24" w:rsidRDefault="00973E24" w:rsidP="00973E24">
      <w:pPr>
        <w:spacing w:after="0" w:line="240" w:lineRule="auto"/>
        <w:jc w:val="both"/>
        <w:rPr>
          <w:rFonts w:ascii="Times New Roman" w:hAnsi="Times New Roman" w:cs="Times New Roman"/>
        </w:rPr>
      </w:pPr>
      <w:r w:rsidRPr="00973E24">
        <w:rPr>
          <w:rFonts w:ascii="Times New Roman" w:hAnsi="Times New Roman" w:cs="Times New Roman"/>
          <w:b/>
          <w:bCs/>
        </w:rPr>
        <w:t>III.)</w:t>
      </w:r>
      <w:r>
        <w:rPr>
          <w:rFonts w:ascii="Times New Roman" w:hAnsi="Times New Roman" w:cs="Times New Roman"/>
        </w:rPr>
        <w:t xml:space="preserve"> Osmanlı Devleti bu cephede kaybedince Mekke ve Medine elden çıkmıştır.</w:t>
      </w:r>
    </w:p>
    <w:p w14:paraId="3251CB4F" w14:textId="77777777" w:rsidR="00973E24" w:rsidRPr="004907F7" w:rsidRDefault="00973E24" w:rsidP="00973E24">
      <w:pPr>
        <w:spacing w:after="0" w:line="240" w:lineRule="auto"/>
        <w:jc w:val="both"/>
        <w:rPr>
          <w:rFonts w:ascii="Times New Roman" w:hAnsi="Times New Roman" w:cs="Times New Roman"/>
          <w:b/>
        </w:rPr>
      </w:pPr>
      <w:r>
        <w:rPr>
          <w:rFonts w:ascii="Times New Roman" w:hAnsi="Times New Roman" w:cs="Times New Roman"/>
          <w:b/>
        </w:rPr>
        <w:t>yorumlarından</w:t>
      </w:r>
      <w:r w:rsidRPr="004907F7">
        <w:rPr>
          <w:rFonts w:ascii="Times New Roman" w:hAnsi="Times New Roman" w:cs="Times New Roman"/>
          <w:b/>
        </w:rPr>
        <w:t xml:space="preserve"> hangisi veya hangileri </w:t>
      </w:r>
      <w:r>
        <w:rPr>
          <w:rFonts w:ascii="Times New Roman" w:hAnsi="Times New Roman" w:cs="Times New Roman"/>
          <w:b/>
        </w:rPr>
        <w:t>yapılabilir</w:t>
      </w:r>
      <w:r w:rsidRPr="004907F7">
        <w:rPr>
          <w:rFonts w:ascii="Times New Roman" w:hAnsi="Times New Roman" w:cs="Times New Roman"/>
          <w:b/>
        </w:rPr>
        <w:t>?</w:t>
      </w:r>
    </w:p>
    <w:p w14:paraId="06F159F6" w14:textId="77777777" w:rsidR="00973E24" w:rsidRDefault="00973E24" w:rsidP="00973E24">
      <w:pPr>
        <w:spacing w:after="0" w:line="240" w:lineRule="auto"/>
        <w:jc w:val="both"/>
        <w:rPr>
          <w:rFonts w:ascii="Times New Roman" w:hAnsi="Times New Roman" w:cs="Times New Roman"/>
        </w:rPr>
      </w:pPr>
    </w:p>
    <w:p w14:paraId="7414F80C" w14:textId="77777777" w:rsidR="00973E24" w:rsidRDefault="00973E24" w:rsidP="00973E24">
      <w:pPr>
        <w:spacing w:after="0" w:line="240" w:lineRule="auto"/>
        <w:jc w:val="both"/>
        <w:rPr>
          <w:rFonts w:ascii="Times New Roman" w:hAnsi="Times New Roman" w:cs="Times New Roman"/>
        </w:rPr>
      </w:pPr>
      <w:r w:rsidRPr="00F16599">
        <w:rPr>
          <w:rFonts w:ascii="Times New Roman" w:hAnsi="Times New Roman" w:cs="Times New Roman"/>
          <w:b/>
        </w:rPr>
        <w:t>A)</w:t>
      </w:r>
      <w:r>
        <w:rPr>
          <w:rFonts w:ascii="Times New Roman" w:hAnsi="Times New Roman" w:cs="Times New Roman"/>
        </w:rPr>
        <w:t xml:space="preserve"> Yalnız 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16599">
        <w:rPr>
          <w:rFonts w:ascii="Times New Roman" w:hAnsi="Times New Roman" w:cs="Times New Roman"/>
          <w:b/>
        </w:rPr>
        <w:t>B)</w:t>
      </w:r>
      <w:r>
        <w:rPr>
          <w:rFonts w:ascii="Times New Roman" w:hAnsi="Times New Roman" w:cs="Times New Roman"/>
        </w:rPr>
        <w:t xml:space="preserve"> I ve II</w:t>
      </w:r>
    </w:p>
    <w:p w14:paraId="637CE1B6" w14:textId="77777777" w:rsidR="00973E24" w:rsidRDefault="00973E24" w:rsidP="00973E24">
      <w:pPr>
        <w:spacing w:after="0" w:line="240" w:lineRule="auto"/>
        <w:jc w:val="both"/>
        <w:rPr>
          <w:rFonts w:ascii="Times New Roman" w:hAnsi="Times New Roman" w:cs="Times New Roman"/>
        </w:rPr>
      </w:pPr>
      <w:r w:rsidRPr="00F16599">
        <w:rPr>
          <w:rFonts w:ascii="Times New Roman" w:hAnsi="Times New Roman" w:cs="Times New Roman"/>
          <w:b/>
        </w:rPr>
        <w:t>C)</w:t>
      </w:r>
      <w:r>
        <w:rPr>
          <w:rFonts w:ascii="Times New Roman" w:hAnsi="Times New Roman" w:cs="Times New Roman"/>
        </w:rPr>
        <w:t xml:space="preserve"> I</w:t>
      </w:r>
      <w:r w:rsidR="005B0035">
        <w:rPr>
          <w:rFonts w:ascii="Times New Roman" w:hAnsi="Times New Roman" w:cs="Times New Roman"/>
        </w:rPr>
        <w:t>I</w:t>
      </w:r>
      <w:r>
        <w:rPr>
          <w:rFonts w:ascii="Times New Roman" w:hAnsi="Times New Roman" w:cs="Times New Roman"/>
        </w:rPr>
        <w:t xml:space="preserve"> ve III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16599">
        <w:rPr>
          <w:rFonts w:ascii="Times New Roman" w:hAnsi="Times New Roman" w:cs="Times New Roman"/>
          <w:b/>
        </w:rPr>
        <w:t>D)</w:t>
      </w:r>
      <w:r>
        <w:rPr>
          <w:rFonts w:ascii="Times New Roman" w:hAnsi="Times New Roman" w:cs="Times New Roman"/>
        </w:rPr>
        <w:t xml:space="preserve"> I, II ve III</w:t>
      </w:r>
    </w:p>
    <w:p w14:paraId="48EBFEF9" w14:textId="77777777" w:rsidR="00973E24" w:rsidRDefault="00973E24" w:rsidP="00973E24">
      <w:pPr>
        <w:spacing w:after="0" w:line="240" w:lineRule="auto"/>
        <w:jc w:val="both"/>
        <w:rPr>
          <w:rFonts w:ascii="Times New Roman" w:hAnsi="Times New Roman" w:cs="Times New Roman"/>
        </w:rPr>
      </w:pPr>
    </w:p>
    <w:p w14:paraId="20A179F7" w14:textId="77777777" w:rsidR="008D4ABC" w:rsidRDefault="00133057">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
        </w:rPr>
        <w:t xml:space="preserve">15.) </w:t>
      </w:r>
      <w:r w:rsidR="00752C18">
        <w:rPr>
          <w:rFonts w:ascii="Times New Roman" w:hAnsi="Times New Roman" w:cs="Times New Roman"/>
          <w:bCs/>
        </w:rPr>
        <w:t xml:space="preserve">Mustafa Kemal, Birinci Dünya savaşı öncesinde askeri ateşe olarak bulunduğu Sofya’dan İstanbul’a mektuplar göndermiştir. O mektuplardan birinde, Osmanlı yöneticilerine; çıkabilecek bir savaşta Almanya’nın yenileceğini söylemiş ve bu nedenle Almanya’nın yanında savaşa girilmemesi uyarısında bulunmuştu. </w:t>
      </w:r>
    </w:p>
    <w:p w14:paraId="6DD0B499" w14:textId="77777777" w:rsidR="00752C18" w:rsidRPr="00E929A1" w:rsidRDefault="00752C18">
      <w:pPr>
        <w:autoSpaceDE w:val="0"/>
        <w:autoSpaceDN w:val="0"/>
        <w:adjustRightInd w:val="0"/>
        <w:spacing w:after="0" w:line="240" w:lineRule="auto"/>
        <w:jc w:val="both"/>
        <w:rPr>
          <w:rFonts w:ascii="Times New Roman" w:hAnsi="Times New Roman" w:cs="Times New Roman"/>
          <w:b/>
        </w:rPr>
      </w:pPr>
      <w:r w:rsidRPr="00E929A1">
        <w:rPr>
          <w:rFonts w:ascii="Times New Roman" w:hAnsi="Times New Roman" w:cs="Times New Roman"/>
          <w:b/>
        </w:rPr>
        <w:t>Bu durum Mustafa Kemal’in kişilik özelliklerinden hangisi ile ilgilidir?</w:t>
      </w:r>
    </w:p>
    <w:p w14:paraId="7AAD3070" w14:textId="77777777" w:rsidR="00752C18"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A)</w:t>
      </w:r>
      <w:r>
        <w:rPr>
          <w:rFonts w:ascii="Times New Roman" w:hAnsi="Times New Roman" w:cs="Times New Roman"/>
          <w:bCs/>
        </w:rPr>
        <w:t xml:space="preserve"> İleri Görüşlülüğü</w:t>
      </w:r>
    </w:p>
    <w:p w14:paraId="61283764" w14:textId="77777777" w:rsidR="00E929A1"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B)</w:t>
      </w:r>
      <w:r>
        <w:rPr>
          <w:rFonts w:ascii="Times New Roman" w:hAnsi="Times New Roman" w:cs="Times New Roman"/>
          <w:bCs/>
        </w:rPr>
        <w:t xml:space="preserve"> İdealistliği</w:t>
      </w:r>
    </w:p>
    <w:p w14:paraId="5EE1D729" w14:textId="77777777" w:rsidR="00E929A1"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C)</w:t>
      </w:r>
      <w:r>
        <w:rPr>
          <w:rFonts w:ascii="Times New Roman" w:hAnsi="Times New Roman" w:cs="Times New Roman"/>
          <w:bCs/>
        </w:rPr>
        <w:t xml:space="preserve"> Kararlılığı</w:t>
      </w:r>
    </w:p>
    <w:p w14:paraId="190825F3" w14:textId="77777777" w:rsidR="00E929A1" w:rsidRDefault="00E929A1">
      <w:pPr>
        <w:autoSpaceDE w:val="0"/>
        <w:autoSpaceDN w:val="0"/>
        <w:adjustRightInd w:val="0"/>
        <w:spacing w:after="0" w:line="240" w:lineRule="auto"/>
        <w:jc w:val="both"/>
        <w:rPr>
          <w:rFonts w:ascii="Times New Roman" w:hAnsi="Times New Roman" w:cs="Times New Roman"/>
          <w:bCs/>
        </w:rPr>
      </w:pPr>
      <w:r w:rsidRPr="00E929A1">
        <w:rPr>
          <w:rFonts w:ascii="Times New Roman" w:hAnsi="Times New Roman" w:cs="Times New Roman"/>
          <w:b/>
        </w:rPr>
        <w:t>D)</w:t>
      </w:r>
      <w:r>
        <w:rPr>
          <w:rFonts w:ascii="Times New Roman" w:hAnsi="Times New Roman" w:cs="Times New Roman"/>
          <w:bCs/>
        </w:rPr>
        <w:t xml:space="preserve"> Çok Yönlülüğü</w:t>
      </w:r>
    </w:p>
    <w:p w14:paraId="68A49DE3" w14:textId="77777777" w:rsidR="00B26474" w:rsidRDefault="00B26474">
      <w:pPr>
        <w:autoSpaceDE w:val="0"/>
        <w:autoSpaceDN w:val="0"/>
        <w:adjustRightInd w:val="0"/>
        <w:spacing w:after="0" w:line="240" w:lineRule="auto"/>
        <w:jc w:val="both"/>
        <w:rPr>
          <w:rFonts w:ascii="Times New Roman" w:hAnsi="Times New Roman" w:cs="Times New Roman"/>
          <w:bCs/>
        </w:rPr>
      </w:pPr>
    </w:p>
    <w:p w14:paraId="0E49F9AA" w14:textId="77777777" w:rsidR="00D46AE2" w:rsidRDefault="00B26474" w:rsidP="00D46AE2">
      <w:pPr>
        <w:autoSpaceDE w:val="0"/>
        <w:autoSpaceDN w:val="0"/>
        <w:adjustRightInd w:val="0"/>
        <w:spacing w:after="0" w:line="240" w:lineRule="auto"/>
        <w:jc w:val="both"/>
        <w:rPr>
          <w:rFonts w:ascii="TimesNewRomanPSMT" w:hAnsi="TimesNewRomanPSMT" w:cs="TimesNewRomanPSMT"/>
        </w:rPr>
      </w:pPr>
      <w:r w:rsidRPr="00D46AE2">
        <w:rPr>
          <w:rFonts w:ascii="Times New Roman" w:hAnsi="Times New Roman" w:cs="Times New Roman"/>
          <w:b/>
        </w:rPr>
        <w:t>16.)</w:t>
      </w:r>
      <w:r>
        <w:rPr>
          <w:rFonts w:ascii="Times New Roman" w:hAnsi="Times New Roman" w:cs="Times New Roman"/>
          <w:bCs/>
        </w:rPr>
        <w:t xml:space="preserve"> </w:t>
      </w:r>
      <w:r w:rsidR="00D46AE2">
        <w:rPr>
          <w:rFonts w:ascii="TimesNewRomanPSMT" w:hAnsi="TimesNewRomanPSMT" w:cs="TimesNewRomanPSMT"/>
        </w:rPr>
        <w:t>Anadolu ve Trakya başta olmak üzere, yurdun her yerinde varlığını mitingler düzenleyip, silahlı direniş örgütleri kurarak kabul ettirmeye çalışan davranış biçimi Kuvayı milliye ruhu olarak adlandırılır.</w:t>
      </w:r>
    </w:p>
    <w:p w14:paraId="46FBAD53" w14:textId="77777777" w:rsidR="00D46AE2" w:rsidRDefault="00D46AE2" w:rsidP="00D46AE2">
      <w:pPr>
        <w:autoSpaceDE w:val="0"/>
        <w:autoSpaceDN w:val="0"/>
        <w:adjustRightInd w:val="0"/>
        <w:spacing w:after="0" w:line="240" w:lineRule="auto"/>
        <w:jc w:val="both"/>
        <w:rPr>
          <w:rFonts w:ascii="Times New Roman" w:hAnsi="Times New Roman" w:cs="Times New Roman"/>
          <w:b/>
          <w:bCs/>
        </w:rPr>
      </w:pPr>
      <w:r>
        <w:rPr>
          <w:rFonts w:ascii="TimesNewRomanPS-BoldMT" w:hAnsi="TimesNewRomanPS-BoldMT" w:cs="TimesNewRomanPS-BoldMT"/>
          <w:b/>
          <w:bCs/>
        </w:rPr>
        <w:t xml:space="preserve">Aşağıdakilerden hangisi, Kuvayı Millîye’nin ortaya çıkmasının nedenleri arasında </w:t>
      </w:r>
      <w:r w:rsidRPr="00D46AE2">
        <w:rPr>
          <w:rFonts w:ascii="TimesNewRomanPS-BoldMT" w:hAnsi="TimesNewRomanPS-BoldMT" w:cs="TimesNewRomanPS-BoldMT"/>
          <w:b/>
          <w:bCs/>
          <w:u w:val="single"/>
        </w:rPr>
        <w:t>yer almaz</w:t>
      </w:r>
      <w:r w:rsidRPr="00D46AE2">
        <w:rPr>
          <w:rFonts w:ascii="Times New Roman" w:hAnsi="Times New Roman" w:cs="Times New Roman"/>
          <w:b/>
          <w:bCs/>
          <w:u w:val="single"/>
        </w:rPr>
        <w:t>?</w:t>
      </w:r>
    </w:p>
    <w:p w14:paraId="40351654" w14:textId="77777777" w:rsidR="00D46AE2"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A)</w:t>
      </w:r>
      <w:r>
        <w:rPr>
          <w:rFonts w:ascii="TimesNewRomanPSMT" w:hAnsi="TimesNewRomanPSMT" w:cs="TimesNewRomanPSMT"/>
        </w:rPr>
        <w:t xml:space="preserve"> Anadolu’nun yer yer işgal edilmiş olması</w:t>
      </w:r>
    </w:p>
    <w:p w14:paraId="4FA671CD" w14:textId="77777777" w:rsidR="00D46AE2"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B)</w:t>
      </w:r>
      <w:r>
        <w:rPr>
          <w:rFonts w:ascii="TimesNewRomanPSMT" w:hAnsi="TimesNewRomanPSMT" w:cs="TimesNewRomanPSMT"/>
        </w:rPr>
        <w:t xml:space="preserve"> Osmanlı yönetiminin işgallere duyarsız kalması</w:t>
      </w:r>
    </w:p>
    <w:p w14:paraId="3F68A4C8" w14:textId="77777777" w:rsidR="00D46AE2"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C)</w:t>
      </w:r>
      <w:r>
        <w:rPr>
          <w:rFonts w:ascii="TimesNewRomanPSMT" w:hAnsi="TimesNewRomanPSMT" w:cs="TimesNewRomanPSMT"/>
        </w:rPr>
        <w:t xml:space="preserve"> Padişahın esaret altından kurtarılmak istenmesi</w:t>
      </w:r>
    </w:p>
    <w:p w14:paraId="2C86684C" w14:textId="77777777" w:rsidR="00B26474" w:rsidRPr="00326DB1" w:rsidRDefault="00D46AE2" w:rsidP="00D46AE2">
      <w:pPr>
        <w:autoSpaceDE w:val="0"/>
        <w:autoSpaceDN w:val="0"/>
        <w:adjustRightInd w:val="0"/>
        <w:spacing w:after="0" w:line="240" w:lineRule="auto"/>
        <w:jc w:val="both"/>
        <w:rPr>
          <w:rFonts w:ascii="TimesNewRomanPSMT" w:hAnsi="TimesNewRomanPSMT" w:cs="TimesNewRomanPSMT"/>
        </w:rPr>
      </w:pPr>
      <w:r w:rsidRPr="00D46AE2">
        <w:rPr>
          <w:rFonts w:ascii="TimesNewRomanPSMT" w:hAnsi="TimesNewRomanPSMT" w:cs="TimesNewRomanPSMT"/>
          <w:b/>
          <w:bCs/>
        </w:rPr>
        <w:t>D)</w:t>
      </w:r>
      <w:r>
        <w:rPr>
          <w:rFonts w:ascii="TimesNewRomanPSMT" w:hAnsi="TimesNewRomanPSMT" w:cs="TimesNewRomanPSMT"/>
        </w:rPr>
        <w:t xml:space="preserve"> Mondros Ateşkes Antlaşması sonrası Osmanlı ordularının terhis edilmesi ile askerî boşluğun</w:t>
      </w:r>
      <w:r w:rsidR="00326DB1">
        <w:rPr>
          <w:rFonts w:ascii="TimesNewRomanPSMT" w:hAnsi="TimesNewRomanPSMT" w:cs="TimesNewRomanPSMT"/>
        </w:rPr>
        <w:t xml:space="preserve"> </w:t>
      </w:r>
      <w:r>
        <w:rPr>
          <w:rFonts w:ascii="TimesNewRomanPSMT" w:hAnsi="TimesNewRomanPSMT" w:cs="TimesNewRomanPSMT"/>
        </w:rPr>
        <w:t>ortaya çıkması</w:t>
      </w:r>
    </w:p>
    <w:p w14:paraId="3B5BE4B5" w14:textId="77777777" w:rsidR="008D4ABC" w:rsidRDefault="008D4ABC">
      <w:pPr>
        <w:autoSpaceDE w:val="0"/>
        <w:autoSpaceDN w:val="0"/>
        <w:adjustRightInd w:val="0"/>
        <w:spacing w:after="0" w:line="240" w:lineRule="auto"/>
        <w:jc w:val="both"/>
        <w:rPr>
          <w:rFonts w:ascii="Times New Roman" w:eastAsia="Calibri-Bold" w:hAnsi="Times New Roman" w:cs="Times New Roman"/>
          <w:color w:val="000000" w:themeColor="text1"/>
        </w:rPr>
      </w:pPr>
    </w:p>
    <w:p w14:paraId="4F61B6F7" w14:textId="77777777" w:rsidR="008D4ABC" w:rsidRDefault="00326DB1" w:rsidP="002F15AD">
      <w:pPr>
        <w:autoSpaceDE w:val="0"/>
        <w:autoSpaceDN w:val="0"/>
        <w:adjustRightInd w:val="0"/>
        <w:spacing w:after="0" w:line="240" w:lineRule="auto"/>
        <w:jc w:val="both"/>
        <w:rPr>
          <w:rFonts w:ascii="Times New Roman" w:hAnsi="Times New Roman" w:cs="Times New Roman"/>
        </w:rPr>
      </w:pPr>
      <w:r w:rsidRPr="000D6B70">
        <w:rPr>
          <w:rFonts w:ascii="Times New Roman" w:eastAsia="Calibri-Bold" w:hAnsi="Times New Roman" w:cs="Times New Roman"/>
          <w:b/>
          <w:bCs/>
          <w:color w:val="000000" w:themeColor="text1"/>
        </w:rPr>
        <w:t>17.)</w:t>
      </w:r>
      <w:r>
        <w:rPr>
          <w:rFonts w:ascii="Times New Roman" w:eastAsia="Calibri-Bold" w:hAnsi="Times New Roman" w:cs="Times New Roman"/>
          <w:color w:val="000000" w:themeColor="text1"/>
        </w:rPr>
        <w:t xml:space="preserve"> </w:t>
      </w:r>
      <w:r w:rsidR="002F15AD" w:rsidRPr="002F15AD">
        <w:rPr>
          <w:rFonts w:ascii="Times New Roman" w:hAnsi="Times New Roman" w:cs="Times New Roman"/>
        </w:rPr>
        <w:t>Fransız İhtilali’nin yaydığı milliyetçilik fikri, bir yandan</w:t>
      </w:r>
      <w:r w:rsidR="002F15AD">
        <w:rPr>
          <w:rFonts w:ascii="Times New Roman" w:hAnsi="Times New Roman" w:cs="Times New Roman"/>
        </w:rPr>
        <w:t xml:space="preserve"> </w:t>
      </w:r>
      <w:r w:rsidR="002F15AD" w:rsidRPr="002F15AD">
        <w:rPr>
          <w:rFonts w:ascii="Times New Roman" w:hAnsi="Times New Roman" w:cs="Times New Roman"/>
        </w:rPr>
        <w:t>azınlık isyanlarına diğer yandan da bir kısım</w:t>
      </w:r>
      <w:r w:rsidR="002F15AD">
        <w:rPr>
          <w:rFonts w:ascii="Times New Roman" w:hAnsi="Times New Roman" w:cs="Times New Roman"/>
        </w:rPr>
        <w:t xml:space="preserve"> </w:t>
      </w:r>
      <w:r w:rsidR="002F15AD" w:rsidRPr="002F15AD">
        <w:rPr>
          <w:rFonts w:ascii="Times New Roman" w:hAnsi="Times New Roman" w:cs="Times New Roman"/>
        </w:rPr>
        <w:t xml:space="preserve">Osmanlı aydınlarında </w:t>
      </w:r>
      <w:r w:rsidR="000D6B70">
        <w:rPr>
          <w:rFonts w:ascii="Times New Roman" w:eastAsia="Calibri-Bold" w:hAnsi="Times New Roman" w:cs="Times New Roman"/>
          <w:b/>
          <w:bCs/>
        </w:rPr>
        <w:t xml:space="preserve">……………….. </w:t>
      </w:r>
      <w:r w:rsidR="002F15AD" w:rsidRPr="002F15AD">
        <w:rPr>
          <w:rFonts w:ascii="Times New Roman" w:hAnsi="Times New Roman" w:cs="Times New Roman"/>
        </w:rPr>
        <w:t>fikrinin doğmasına</w:t>
      </w:r>
      <w:r w:rsidR="002F15AD">
        <w:rPr>
          <w:rFonts w:ascii="Times New Roman" w:hAnsi="Times New Roman" w:cs="Times New Roman"/>
        </w:rPr>
        <w:t xml:space="preserve"> </w:t>
      </w:r>
      <w:r w:rsidR="002F15AD" w:rsidRPr="002F15AD">
        <w:rPr>
          <w:rFonts w:ascii="Times New Roman" w:hAnsi="Times New Roman" w:cs="Times New Roman"/>
        </w:rPr>
        <w:t>zemin hazırladı. Bu fikri savunan aydınlar, Türk</w:t>
      </w:r>
      <w:r w:rsidR="002F15AD">
        <w:rPr>
          <w:rFonts w:ascii="Times New Roman" w:hAnsi="Times New Roman" w:cs="Times New Roman"/>
        </w:rPr>
        <w:t xml:space="preserve"> </w:t>
      </w:r>
      <w:r w:rsidR="002F15AD" w:rsidRPr="002F15AD">
        <w:rPr>
          <w:rFonts w:ascii="Times New Roman" w:hAnsi="Times New Roman" w:cs="Times New Roman"/>
        </w:rPr>
        <w:t>toplulukları arasındaki iş birliğinin</w:t>
      </w:r>
      <w:r w:rsidR="002F15AD">
        <w:rPr>
          <w:rFonts w:ascii="Times New Roman" w:hAnsi="Times New Roman" w:cs="Times New Roman"/>
        </w:rPr>
        <w:t xml:space="preserve"> </w:t>
      </w:r>
      <w:r w:rsidR="002F15AD" w:rsidRPr="002F15AD">
        <w:rPr>
          <w:rFonts w:ascii="Times New Roman" w:hAnsi="Times New Roman" w:cs="Times New Roman"/>
        </w:rPr>
        <w:t>geliştirilmesine</w:t>
      </w:r>
      <w:r w:rsidR="002F15AD">
        <w:rPr>
          <w:rFonts w:ascii="Times New Roman" w:hAnsi="Times New Roman" w:cs="Times New Roman"/>
        </w:rPr>
        <w:t xml:space="preserve"> </w:t>
      </w:r>
      <w:r w:rsidR="002F15AD" w:rsidRPr="002F15AD">
        <w:rPr>
          <w:rFonts w:ascii="Times New Roman" w:hAnsi="Times New Roman" w:cs="Times New Roman"/>
        </w:rPr>
        <w:t>önem veriyorlardı. Mehmet Emin (Yurdakul),</w:t>
      </w:r>
      <w:r w:rsidR="002F15AD">
        <w:rPr>
          <w:rFonts w:ascii="Times New Roman" w:hAnsi="Times New Roman" w:cs="Times New Roman"/>
        </w:rPr>
        <w:t xml:space="preserve"> </w:t>
      </w:r>
      <w:r w:rsidR="002F15AD" w:rsidRPr="002F15AD">
        <w:rPr>
          <w:rFonts w:ascii="Times New Roman" w:hAnsi="Times New Roman" w:cs="Times New Roman"/>
        </w:rPr>
        <w:t>Ziya</w:t>
      </w:r>
      <w:r w:rsidR="000D6B70">
        <w:rPr>
          <w:rFonts w:ascii="Times New Roman" w:hAnsi="Times New Roman" w:cs="Times New Roman"/>
        </w:rPr>
        <w:t xml:space="preserve"> </w:t>
      </w:r>
      <w:r w:rsidR="002F15AD" w:rsidRPr="002F15AD">
        <w:rPr>
          <w:rFonts w:ascii="Times New Roman" w:hAnsi="Times New Roman" w:cs="Times New Roman"/>
        </w:rPr>
        <w:t>Gökalp gibi aydınlarca savunulan bu fikir, azınlıkların</w:t>
      </w:r>
      <w:r w:rsidR="002F15AD">
        <w:rPr>
          <w:rFonts w:ascii="Times New Roman" w:hAnsi="Times New Roman" w:cs="Times New Roman"/>
        </w:rPr>
        <w:t xml:space="preserve"> </w:t>
      </w:r>
      <w:r w:rsidR="002F15AD" w:rsidRPr="002F15AD">
        <w:rPr>
          <w:rFonts w:ascii="Times New Roman" w:hAnsi="Times New Roman" w:cs="Times New Roman"/>
        </w:rPr>
        <w:t>ayrılmasıyla daha da güçlendi.</w:t>
      </w:r>
      <w:r w:rsidR="000D6B70">
        <w:rPr>
          <w:rFonts w:ascii="Times New Roman" w:hAnsi="Times New Roman" w:cs="Times New Roman"/>
        </w:rPr>
        <w:t xml:space="preserve"> Bu düşünce akımı</w:t>
      </w:r>
      <w:r w:rsidR="002F15AD">
        <w:rPr>
          <w:rFonts w:ascii="Times New Roman" w:hAnsi="Times New Roman" w:cs="Times New Roman"/>
        </w:rPr>
        <w:t xml:space="preserve"> </w:t>
      </w:r>
      <w:r w:rsidR="002F15AD" w:rsidRPr="002F15AD">
        <w:rPr>
          <w:rFonts w:ascii="Times New Roman" w:hAnsi="Times New Roman" w:cs="Times New Roman"/>
        </w:rPr>
        <w:t>Millî Mücadele’nin kazanılmasında da etkili oldu.</w:t>
      </w:r>
    </w:p>
    <w:p w14:paraId="72B4F8F2" w14:textId="77777777" w:rsidR="00E755F0" w:rsidRPr="00D36906" w:rsidRDefault="00E755F0" w:rsidP="002F15AD">
      <w:pPr>
        <w:autoSpaceDE w:val="0"/>
        <w:autoSpaceDN w:val="0"/>
        <w:adjustRightInd w:val="0"/>
        <w:spacing w:after="0" w:line="240" w:lineRule="auto"/>
        <w:jc w:val="both"/>
        <w:rPr>
          <w:rFonts w:ascii="Times New Roman" w:hAnsi="Times New Roman" w:cs="Times New Roman"/>
          <w:b/>
          <w:bCs/>
        </w:rPr>
      </w:pPr>
      <w:r w:rsidRPr="00D36906">
        <w:rPr>
          <w:rFonts w:ascii="Times New Roman" w:hAnsi="Times New Roman" w:cs="Times New Roman"/>
          <w:b/>
          <w:bCs/>
        </w:rPr>
        <w:lastRenderedPageBreak/>
        <w:t>Yukarıda verilen boşluğa aşağıdakilerden hangisi getirilmelidir?</w:t>
      </w:r>
    </w:p>
    <w:p w14:paraId="23BF463D" w14:textId="77777777" w:rsidR="008D4ABC" w:rsidRDefault="00D36906">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A)</w:t>
      </w:r>
      <w:r>
        <w:rPr>
          <w:rFonts w:ascii="Times New Roman" w:eastAsia="Calibri-Bold" w:hAnsi="Times New Roman" w:cs="Times New Roman"/>
          <w:color w:val="000000" w:themeColor="text1"/>
        </w:rPr>
        <w:t xml:space="preserve"> Osmanlıcılık</w:t>
      </w:r>
    </w:p>
    <w:p w14:paraId="7BF66268" w14:textId="77777777" w:rsidR="00D36906" w:rsidRDefault="00D36906">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B)</w:t>
      </w:r>
      <w:r>
        <w:rPr>
          <w:rFonts w:ascii="Times New Roman" w:eastAsia="Calibri-Bold" w:hAnsi="Times New Roman" w:cs="Times New Roman"/>
          <w:color w:val="000000" w:themeColor="text1"/>
        </w:rPr>
        <w:t xml:space="preserve"> Türkçülük</w:t>
      </w:r>
    </w:p>
    <w:p w14:paraId="362A1E3A" w14:textId="77777777" w:rsidR="00D36906" w:rsidRDefault="00D36906">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C)</w:t>
      </w:r>
      <w:r>
        <w:rPr>
          <w:rFonts w:ascii="Times New Roman" w:eastAsia="Calibri-Bold" w:hAnsi="Times New Roman" w:cs="Times New Roman"/>
          <w:color w:val="000000" w:themeColor="text1"/>
        </w:rPr>
        <w:t xml:space="preserve"> </w:t>
      </w:r>
      <w:r w:rsidR="00FF0BD5">
        <w:rPr>
          <w:rFonts w:ascii="Times New Roman" w:eastAsia="Calibri-Bold" w:hAnsi="Times New Roman" w:cs="Times New Roman"/>
          <w:color w:val="000000" w:themeColor="text1"/>
        </w:rPr>
        <w:t>İslamcılık</w:t>
      </w:r>
    </w:p>
    <w:p w14:paraId="08D66706" w14:textId="77777777" w:rsidR="00FF0BD5" w:rsidRDefault="00FF0BD5">
      <w:pPr>
        <w:autoSpaceDE w:val="0"/>
        <w:autoSpaceDN w:val="0"/>
        <w:adjustRightInd w:val="0"/>
        <w:spacing w:after="0" w:line="240" w:lineRule="auto"/>
        <w:jc w:val="both"/>
        <w:rPr>
          <w:rFonts w:ascii="Times New Roman" w:eastAsia="Calibri-Bold" w:hAnsi="Times New Roman" w:cs="Times New Roman"/>
          <w:color w:val="000000" w:themeColor="text1"/>
        </w:rPr>
      </w:pPr>
      <w:r w:rsidRPr="00ED7C5A">
        <w:rPr>
          <w:rFonts w:ascii="Times New Roman" w:eastAsia="Calibri-Bold" w:hAnsi="Times New Roman" w:cs="Times New Roman"/>
          <w:b/>
          <w:bCs/>
          <w:color w:val="000000" w:themeColor="text1"/>
        </w:rPr>
        <w:t>D)</w:t>
      </w:r>
      <w:r>
        <w:rPr>
          <w:rFonts w:ascii="Times New Roman" w:eastAsia="Calibri-Bold" w:hAnsi="Times New Roman" w:cs="Times New Roman"/>
          <w:color w:val="000000" w:themeColor="text1"/>
        </w:rPr>
        <w:t xml:space="preserve"> Batıcılık</w:t>
      </w:r>
    </w:p>
    <w:p w14:paraId="243AFD64" w14:textId="77777777" w:rsidR="00FF0BD5" w:rsidRDefault="00FF0BD5">
      <w:pPr>
        <w:autoSpaceDE w:val="0"/>
        <w:autoSpaceDN w:val="0"/>
        <w:adjustRightInd w:val="0"/>
        <w:spacing w:after="0" w:line="240" w:lineRule="auto"/>
        <w:jc w:val="both"/>
        <w:rPr>
          <w:rFonts w:ascii="Times New Roman" w:eastAsia="Calibri-Bold" w:hAnsi="Times New Roman" w:cs="Times New Roman"/>
          <w:color w:val="000000" w:themeColor="text1"/>
        </w:rPr>
      </w:pPr>
    </w:p>
    <w:p w14:paraId="06179F40" w14:textId="77777777" w:rsidR="00B43627" w:rsidRPr="00B43627" w:rsidRDefault="00FF0BD5" w:rsidP="00B43627">
      <w:pPr>
        <w:pStyle w:val="Pa13"/>
        <w:spacing w:before="40"/>
        <w:ind w:firstLine="280"/>
        <w:rPr>
          <w:rFonts w:ascii="Times New Roman" w:hAnsi="Times New Roman" w:cs="Times New Roman"/>
          <w:color w:val="000000"/>
          <w:sz w:val="22"/>
          <w:szCs w:val="22"/>
        </w:rPr>
      </w:pPr>
      <w:r w:rsidRPr="005F43FA">
        <w:rPr>
          <w:rFonts w:ascii="Times New Roman" w:eastAsia="Calibri-Bold" w:hAnsi="Times New Roman" w:cs="Times New Roman"/>
          <w:b/>
          <w:bCs/>
          <w:color w:val="000000" w:themeColor="text1"/>
        </w:rPr>
        <w:t>1</w:t>
      </w:r>
      <w:r w:rsidR="005149E7">
        <w:rPr>
          <w:rFonts w:ascii="Times New Roman" w:eastAsia="Calibri-Bold" w:hAnsi="Times New Roman" w:cs="Times New Roman"/>
          <w:b/>
          <w:bCs/>
          <w:color w:val="000000" w:themeColor="text1"/>
        </w:rPr>
        <w:t>8</w:t>
      </w:r>
      <w:r w:rsidRPr="005F43FA">
        <w:rPr>
          <w:rFonts w:ascii="Times New Roman" w:eastAsia="Calibri-Bold" w:hAnsi="Times New Roman" w:cs="Times New Roman"/>
          <w:b/>
          <w:bCs/>
          <w:color w:val="000000" w:themeColor="text1"/>
        </w:rPr>
        <w:t>.)</w:t>
      </w:r>
      <w:r w:rsidR="00B43627">
        <w:rPr>
          <w:rFonts w:ascii="Times New Roman" w:eastAsia="Calibri-Bold" w:hAnsi="Times New Roman" w:cs="Times New Roman"/>
          <w:color w:val="000000" w:themeColor="text1"/>
        </w:rPr>
        <w:t xml:space="preserve"> </w:t>
      </w:r>
      <w:r w:rsidR="00B43627" w:rsidRPr="00B43627">
        <w:rPr>
          <w:rFonts w:ascii="Times New Roman" w:hAnsi="Times New Roman" w:cs="Times New Roman"/>
          <w:color w:val="000000"/>
          <w:sz w:val="22"/>
          <w:szCs w:val="22"/>
        </w:rPr>
        <w:t>Amasya Genelgesi’nin</w:t>
      </w:r>
      <w:r w:rsidR="00B43627">
        <w:rPr>
          <w:rFonts w:ascii="Times New Roman" w:hAnsi="Times New Roman" w:cs="Times New Roman"/>
          <w:color w:val="000000"/>
          <w:sz w:val="22"/>
          <w:szCs w:val="22"/>
        </w:rPr>
        <w:t xml:space="preserve"> </w:t>
      </w:r>
      <w:r w:rsidR="00B43627" w:rsidRPr="00B43627">
        <w:rPr>
          <w:rFonts w:ascii="Times New Roman" w:hAnsi="Times New Roman" w:cs="Times New Roman"/>
          <w:color w:val="000000"/>
          <w:sz w:val="22"/>
          <w:szCs w:val="22"/>
        </w:rPr>
        <w:t xml:space="preserve">yayımlanmasının ardından Padişah ve İstanbul </w:t>
      </w:r>
    </w:p>
    <w:p w14:paraId="53451D63" w14:textId="77777777" w:rsidR="00FF0BD5" w:rsidRPr="00B43627" w:rsidRDefault="00B43627" w:rsidP="00B43627">
      <w:pPr>
        <w:autoSpaceDE w:val="0"/>
        <w:autoSpaceDN w:val="0"/>
        <w:adjustRightInd w:val="0"/>
        <w:spacing w:after="0" w:line="240" w:lineRule="auto"/>
        <w:jc w:val="both"/>
        <w:rPr>
          <w:rFonts w:ascii="Times New Roman" w:eastAsia="Calibri-Bold" w:hAnsi="Times New Roman" w:cs="Times New Roman"/>
          <w:color w:val="000000" w:themeColor="text1"/>
        </w:rPr>
      </w:pPr>
      <w:r w:rsidRPr="00B43627">
        <w:rPr>
          <w:rFonts w:ascii="Times New Roman" w:hAnsi="Times New Roman" w:cs="Times New Roman"/>
          <w:color w:val="000000"/>
        </w:rPr>
        <w:t>Hükûmeti, Mustafa Kemal Paşa’nın İstanbul’a dönmesini istedi. Ancak o, bü</w:t>
      </w:r>
      <w:r w:rsidRPr="00B43627">
        <w:rPr>
          <w:rFonts w:ascii="Times New Roman" w:hAnsi="Times New Roman" w:cs="Times New Roman"/>
          <w:color w:val="000000"/>
        </w:rPr>
        <w:softHyphen/>
        <w:t>tün engellemelere rağmen çalışmalarına devam etti. Bunun üzerine Hükû</w:t>
      </w:r>
      <w:r w:rsidRPr="00B43627">
        <w:rPr>
          <w:rFonts w:ascii="Times New Roman" w:hAnsi="Times New Roman" w:cs="Times New Roman"/>
          <w:color w:val="000000"/>
        </w:rPr>
        <w:softHyphen/>
        <w:t>met, Mustafa Kemal Paşa’nın ordu müfettişliği görevine son verdi. Mustafa Kemal de aynı gün İstanbul Hükümeti’ne çok sevdiği askerlik görevinden ay</w:t>
      </w:r>
      <w:r w:rsidRPr="00B43627">
        <w:rPr>
          <w:rFonts w:ascii="Times New Roman" w:hAnsi="Times New Roman" w:cs="Times New Roman"/>
          <w:color w:val="000000"/>
        </w:rPr>
        <w:softHyphen/>
        <w:t>rıldığını bildirdi (8 Temmuz 1919). Bu durumu askerî makamlara ve Türk mil</w:t>
      </w:r>
      <w:r w:rsidRPr="00B43627">
        <w:rPr>
          <w:rFonts w:ascii="Times New Roman" w:hAnsi="Times New Roman" w:cs="Times New Roman"/>
          <w:color w:val="000000"/>
        </w:rPr>
        <w:softHyphen/>
        <w:t>letine duyurdu. Haberi duyan Kâzım Karabekir Paşa, Mustafa Kemal’e; “Ben ve kolordum, hepimiz emrinizdeyiz Paşa’m.” diyerek destek verdi.</w:t>
      </w:r>
      <w:r w:rsidR="00990647">
        <w:rPr>
          <w:rFonts w:ascii="Times New Roman" w:hAnsi="Times New Roman" w:cs="Times New Roman"/>
          <w:color w:val="000000"/>
        </w:rPr>
        <w:t xml:space="preserve"> </w:t>
      </w:r>
      <w:r w:rsidR="00990647" w:rsidRPr="00990647">
        <w:rPr>
          <w:rFonts w:ascii="Times New Roman" w:hAnsi="Times New Roman" w:cs="Times New Roman"/>
          <w:color w:val="000000"/>
        </w:rPr>
        <w:t>Kâzım Karabekir’in bu davranışı Millî Mücadele’nin devamı için önem</w:t>
      </w:r>
      <w:r w:rsidR="00990647" w:rsidRPr="00990647">
        <w:rPr>
          <w:rFonts w:ascii="Times New Roman" w:hAnsi="Times New Roman" w:cs="Times New Roman"/>
          <w:color w:val="000000"/>
        </w:rPr>
        <w:softHyphen/>
        <w:t>li bir dönüm noktası olmuştur. Bundan sonra Mustafa Kemal, askerî kimliği ile değil, Türk milletinin sevgisine ve güvenine dayanarak ve milletinden güç alarak vatanı kurtarma yolundaki çalışmalarına devam etti.</w:t>
      </w:r>
    </w:p>
    <w:p w14:paraId="1D852F37" w14:textId="77777777" w:rsidR="008D4ABC" w:rsidRDefault="004A4954">
      <w:pPr>
        <w:autoSpaceDE w:val="0"/>
        <w:autoSpaceDN w:val="0"/>
        <w:adjustRightInd w:val="0"/>
        <w:spacing w:after="0" w:line="240" w:lineRule="auto"/>
        <w:jc w:val="both"/>
        <w:rPr>
          <w:rFonts w:ascii="Times New Roman" w:eastAsia="Calibri-Bold" w:hAnsi="Times New Roman" w:cs="Times New Roman"/>
          <w:b/>
          <w:bCs/>
          <w:color w:val="000000" w:themeColor="text1"/>
          <w:u w:val="single"/>
        </w:rPr>
      </w:pPr>
      <w:r w:rsidRPr="00567A1B">
        <w:rPr>
          <w:rFonts w:ascii="Times New Roman" w:eastAsia="Calibri-Bold" w:hAnsi="Times New Roman" w:cs="Times New Roman"/>
          <w:b/>
          <w:bCs/>
          <w:color w:val="000000" w:themeColor="text1"/>
        </w:rPr>
        <w:t>Yukarıda verilen bilgilerden hareketle</w:t>
      </w:r>
      <w:r w:rsidR="00567A1B" w:rsidRPr="00567A1B">
        <w:rPr>
          <w:rFonts w:ascii="Times New Roman" w:eastAsia="Calibri-Bold" w:hAnsi="Times New Roman" w:cs="Times New Roman"/>
          <w:b/>
          <w:bCs/>
          <w:color w:val="000000" w:themeColor="text1"/>
        </w:rPr>
        <w:t xml:space="preserve"> aşağıdakilerden hangisine </w:t>
      </w:r>
      <w:r w:rsidR="00567A1B" w:rsidRPr="00567A1B">
        <w:rPr>
          <w:rFonts w:ascii="Times New Roman" w:eastAsia="Calibri-Bold" w:hAnsi="Times New Roman" w:cs="Times New Roman"/>
          <w:b/>
          <w:bCs/>
          <w:color w:val="000000" w:themeColor="text1"/>
          <w:u w:val="single"/>
        </w:rPr>
        <w:t>ulaşılamaz?</w:t>
      </w:r>
    </w:p>
    <w:p w14:paraId="19711910" w14:textId="77777777" w:rsidR="00567A1B" w:rsidRDefault="00567A1B">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A)</w:t>
      </w:r>
      <w:r>
        <w:rPr>
          <w:rFonts w:ascii="Times New Roman" w:eastAsia="Calibri-Bold" w:hAnsi="Times New Roman" w:cs="Times New Roman"/>
          <w:color w:val="000000" w:themeColor="text1"/>
        </w:rPr>
        <w:t xml:space="preserve"> </w:t>
      </w:r>
      <w:r w:rsidR="009079C2">
        <w:rPr>
          <w:rFonts w:ascii="Times New Roman" w:eastAsia="Calibri-Bold" w:hAnsi="Times New Roman" w:cs="Times New Roman"/>
          <w:color w:val="000000" w:themeColor="text1"/>
        </w:rPr>
        <w:t>Mustafa Kemal İstanbul Hükümetinin tepkisine karşı misilleme yapmıştır</w:t>
      </w:r>
    </w:p>
    <w:p w14:paraId="22DB4A9D" w14:textId="77777777" w:rsidR="009079C2" w:rsidRDefault="009079C2">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B)</w:t>
      </w:r>
      <w:r>
        <w:rPr>
          <w:rFonts w:ascii="Times New Roman" w:eastAsia="Calibri-Bold" w:hAnsi="Times New Roman" w:cs="Times New Roman"/>
          <w:color w:val="000000" w:themeColor="text1"/>
        </w:rPr>
        <w:t xml:space="preserve"> </w:t>
      </w:r>
      <w:r w:rsidR="00910928">
        <w:rPr>
          <w:rFonts w:ascii="Times New Roman" w:eastAsia="Calibri-Bold" w:hAnsi="Times New Roman" w:cs="Times New Roman"/>
          <w:color w:val="000000" w:themeColor="text1"/>
        </w:rPr>
        <w:t>Mustafa Kemal a</w:t>
      </w:r>
      <w:r w:rsidR="00025608">
        <w:rPr>
          <w:rFonts w:ascii="Times New Roman" w:eastAsia="Calibri-Bold" w:hAnsi="Times New Roman" w:cs="Times New Roman"/>
          <w:color w:val="000000" w:themeColor="text1"/>
        </w:rPr>
        <w:t xml:space="preserve">skerlik görevinden istifa edince </w:t>
      </w:r>
      <w:r w:rsidR="00B11565">
        <w:rPr>
          <w:rFonts w:ascii="Times New Roman" w:eastAsia="Calibri-Bold" w:hAnsi="Times New Roman" w:cs="Times New Roman"/>
          <w:color w:val="000000" w:themeColor="text1"/>
        </w:rPr>
        <w:t>Millî</w:t>
      </w:r>
      <w:r w:rsidR="00025608">
        <w:rPr>
          <w:rFonts w:ascii="Times New Roman" w:eastAsia="Calibri-Bold" w:hAnsi="Times New Roman" w:cs="Times New Roman"/>
          <w:color w:val="000000" w:themeColor="text1"/>
        </w:rPr>
        <w:t xml:space="preserve"> Mücadelenin önemli isminden destek görmüştür</w:t>
      </w:r>
    </w:p>
    <w:p w14:paraId="51CA2DAB" w14:textId="77777777" w:rsidR="00025608" w:rsidRDefault="00025608">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C)</w:t>
      </w:r>
      <w:r>
        <w:rPr>
          <w:rFonts w:ascii="Times New Roman" w:eastAsia="Calibri-Bold" w:hAnsi="Times New Roman" w:cs="Times New Roman"/>
          <w:color w:val="000000" w:themeColor="text1"/>
        </w:rPr>
        <w:t xml:space="preserve"> </w:t>
      </w:r>
      <w:r w:rsidR="00990647">
        <w:rPr>
          <w:rFonts w:ascii="Times New Roman" w:eastAsia="Calibri-Bold" w:hAnsi="Times New Roman" w:cs="Times New Roman"/>
          <w:color w:val="000000" w:themeColor="text1"/>
        </w:rPr>
        <w:t xml:space="preserve">Mustafa Kemal </w:t>
      </w:r>
      <w:r w:rsidR="00B11565">
        <w:rPr>
          <w:rFonts w:ascii="Times New Roman" w:eastAsia="Calibri-Bold" w:hAnsi="Times New Roman" w:cs="Times New Roman"/>
          <w:color w:val="000000" w:themeColor="text1"/>
        </w:rPr>
        <w:t>Millî</w:t>
      </w:r>
      <w:r w:rsidR="00990647">
        <w:rPr>
          <w:rFonts w:ascii="Times New Roman" w:eastAsia="Calibri-Bold" w:hAnsi="Times New Roman" w:cs="Times New Roman"/>
          <w:color w:val="000000" w:themeColor="text1"/>
        </w:rPr>
        <w:t xml:space="preserve"> Mücadeleye sivil olarak devam etmiştir</w:t>
      </w:r>
    </w:p>
    <w:p w14:paraId="5446E1A5" w14:textId="77777777" w:rsidR="00990647" w:rsidRPr="00567A1B" w:rsidRDefault="00990647">
      <w:pPr>
        <w:autoSpaceDE w:val="0"/>
        <w:autoSpaceDN w:val="0"/>
        <w:adjustRightInd w:val="0"/>
        <w:spacing w:after="0" w:line="240" w:lineRule="auto"/>
        <w:jc w:val="both"/>
        <w:rPr>
          <w:rFonts w:ascii="Times New Roman" w:eastAsia="Calibri-Bold" w:hAnsi="Times New Roman" w:cs="Times New Roman"/>
          <w:color w:val="000000" w:themeColor="text1"/>
        </w:rPr>
      </w:pPr>
      <w:r w:rsidRPr="00B11565">
        <w:rPr>
          <w:rFonts w:ascii="Times New Roman" w:eastAsia="Calibri-Bold" w:hAnsi="Times New Roman" w:cs="Times New Roman"/>
          <w:b/>
          <w:bCs/>
          <w:color w:val="000000" w:themeColor="text1"/>
        </w:rPr>
        <w:t>D)</w:t>
      </w:r>
      <w:r>
        <w:rPr>
          <w:rFonts w:ascii="Times New Roman" w:eastAsia="Calibri-Bold" w:hAnsi="Times New Roman" w:cs="Times New Roman"/>
          <w:color w:val="000000" w:themeColor="text1"/>
        </w:rPr>
        <w:t xml:space="preserve"> </w:t>
      </w:r>
      <w:r w:rsidR="000260CA">
        <w:rPr>
          <w:rFonts w:ascii="Times New Roman" w:eastAsia="Calibri-Bold" w:hAnsi="Times New Roman" w:cs="Times New Roman"/>
          <w:color w:val="000000" w:themeColor="text1"/>
        </w:rPr>
        <w:t>İstanbul Hükümeti İtilaf Devletlerinin baskısı sonucunda Mustafa Kemal’i İstanbul’a çağırmıştır</w:t>
      </w:r>
    </w:p>
    <w:p w14:paraId="3E4B5FB1" w14:textId="77777777" w:rsidR="008D4ABC" w:rsidRDefault="008D4ABC">
      <w:pPr>
        <w:autoSpaceDE w:val="0"/>
        <w:autoSpaceDN w:val="0"/>
        <w:adjustRightInd w:val="0"/>
        <w:spacing w:after="0" w:line="240" w:lineRule="auto"/>
        <w:jc w:val="both"/>
        <w:rPr>
          <w:rFonts w:ascii="Times New Roman" w:eastAsia="Calibri-Bold" w:hAnsi="Times New Roman" w:cs="Times New Roman"/>
          <w:color w:val="000000" w:themeColor="text1"/>
        </w:rPr>
      </w:pPr>
    </w:p>
    <w:p w14:paraId="6CA2E097" w14:textId="77777777" w:rsidR="00B11565" w:rsidRPr="00944AF3" w:rsidRDefault="005149E7">
      <w:pPr>
        <w:autoSpaceDE w:val="0"/>
        <w:autoSpaceDN w:val="0"/>
        <w:adjustRightInd w:val="0"/>
        <w:spacing w:after="0" w:line="240" w:lineRule="auto"/>
        <w:jc w:val="both"/>
        <w:rPr>
          <w:rFonts w:ascii="Times New Roman" w:eastAsia="Calibri-Bold" w:hAnsi="Times New Roman" w:cs="Times New Roman"/>
          <w:b/>
          <w:bCs/>
          <w:color w:val="000000" w:themeColor="text1"/>
        </w:rPr>
      </w:pPr>
      <w:r>
        <w:rPr>
          <w:rFonts w:ascii="Times New Roman" w:eastAsia="Calibri-Bold" w:hAnsi="Times New Roman" w:cs="Times New Roman"/>
          <w:b/>
          <w:bCs/>
          <w:color w:val="000000" w:themeColor="text1"/>
        </w:rPr>
        <w:t>19</w:t>
      </w:r>
      <w:r w:rsidR="00B11565" w:rsidRPr="00944AF3">
        <w:rPr>
          <w:rFonts w:ascii="Times New Roman" w:eastAsia="Calibri-Bold" w:hAnsi="Times New Roman" w:cs="Times New Roman"/>
          <w:b/>
          <w:bCs/>
          <w:color w:val="000000" w:themeColor="text1"/>
        </w:rPr>
        <w:t xml:space="preserve">.) </w:t>
      </w:r>
    </w:p>
    <w:p w14:paraId="3F8EF226" w14:textId="77777777" w:rsidR="00482A31" w:rsidRDefault="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69EC67DB"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482A31">
        <w:rPr>
          <w:rFonts w:ascii="Times New Roman" w:hAnsi="Times New Roman" w:cs="Times New Roman"/>
          <w:b/>
          <w:bCs/>
        </w:rPr>
        <w:t>I.</w:t>
      </w:r>
      <w:r w:rsidRPr="00482A31">
        <w:rPr>
          <w:rFonts w:ascii="Times New Roman" w:hAnsi="Times New Roman" w:cs="Times New Roman"/>
        </w:rPr>
        <w:t xml:space="preserve"> Selânik</w:t>
      </w:r>
    </w:p>
    <w:p w14:paraId="2D592469"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II.</w:t>
      </w:r>
      <w:r w:rsidRPr="00482A31">
        <w:rPr>
          <w:rFonts w:ascii="Times New Roman" w:hAnsi="Times New Roman" w:cs="Times New Roman"/>
        </w:rPr>
        <w:t xml:space="preserve"> Sofya</w:t>
      </w:r>
    </w:p>
    <w:p w14:paraId="4FD6A08B"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III.</w:t>
      </w:r>
      <w:r w:rsidRPr="00482A31">
        <w:rPr>
          <w:rFonts w:ascii="Times New Roman" w:hAnsi="Times New Roman" w:cs="Times New Roman"/>
        </w:rPr>
        <w:t xml:space="preserve"> İstanbul</w:t>
      </w:r>
    </w:p>
    <w:p w14:paraId="77D9CA83"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IV.</w:t>
      </w:r>
      <w:r w:rsidRPr="00482A31">
        <w:rPr>
          <w:rFonts w:ascii="Times New Roman" w:hAnsi="Times New Roman" w:cs="Times New Roman"/>
        </w:rPr>
        <w:t xml:space="preserve"> Manastır</w:t>
      </w:r>
    </w:p>
    <w:p w14:paraId="793AF182" w14:textId="77777777" w:rsidR="00482A31" w:rsidRPr="00482A31" w:rsidRDefault="00482A31" w:rsidP="00482A31">
      <w:pPr>
        <w:autoSpaceDE w:val="0"/>
        <w:autoSpaceDN w:val="0"/>
        <w:adjustRightInd w:val="0"/>
        <w:spacing w:after="0" w:line="240" w:lineRule="auto"/>
        <w:jc w:val="both"/>
        <w:rPr>
          <w:rFonts w:ascii="Times New Roman" w:eastAsia="Calibri-Bold" w:hAnsi="Times New Roman" w:cs="Times New Roman"/>
          <w:b/>
          <w:bCs/>
        </w:rPr>
      </w:pPr>
      <w:r w:rsidRPr="00482A31">
        <w:rPr>
          <w:rFonts w:ascii="Times New Roman" w:eastAsia="Calibri-Bold" w:hAnsi="Times New Roman" w:cs="Times New Roman"/>
          <w:b/>
          <w:bCs/>
        </w:rPr>
        <w:t>Mustafa Kemal yukarıdaki şehirlerden</w:t>
      </w:r>
      <w:r>
        <w:rPr>
          <w:rFonts w:ascii="Times New Roman" w:eastAsia="Calibri-Bold" w:hAnsi="Times New Roman" w:cs="Times New Roman"/>
          <w:b/>
          <w:bCs/>
        </w:rPr>
        <w:t xml:space="preserve"> </w:t>
      </w:r>
      <w:r w:rsidRPr="00482A31">
        <w:rPr>
          <w:rFonts w:ascii="Times New Roman" w:eastAsia="Calibri-Bold" w:hAnsi="Times New Roman" w:cs="Times New Roman"/>
          <w:b/>
          <w:bCs/>
        </w:rPr>
        <w:t>hangisi ya da hangilerinde askerî eğitim</w:t>
      </w:r>
      <w:r>
        <w:rPr>
          <w:rFonts w:ascii="Times New Roman" w:eastAsia="Calibri-Bold" w:hAnsi="Times New Roman" w:cs="Times New Roman"/>
          <w:b/>
          <w:bCs/>
        </w:rPr>
        <w:t xml:space="preserve"> </w:t>
      </w:r>
      <w:r w:rsidRPr="00482A31">
        <w:rPr>
          <w:rFonts w:ascii="Times New Roman" w:eastAsia="Calibri-Bold" w:hAnsi="Times New Roman" w:cs="Times New Roman"/>
          <w:b/>
          <w:bCs/>
        </w:rPr>
        <w:t>görmüştür?</w:t>
      </w:r>
    </w:p>
    <w:p w14:paraId="654FF40C" w14:textId="77777777" w:rsidR="00482A31" w:rsidRPr="00482A31"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A)</w:t>
      </w:r>
      <w:r w:rsidRPr="00482A31">
        <w:rPr>
          <w:rFonts w:ascii="Times New Roman" w:hAnsi="Times New Roman" w:cs="Times New Roman"/>
        </w:rPr>
        <w:t xml:space="preserve"> I ve II </w:t>
      </w:r>
      <w:r w:rsidR="00B625F1">
        <w:rPr>
          <w:rFonts w:ascii="Times New Roman" w:hAnsi="Times New Roman" w:cs="Times New Roman"/>
        </w:rPr>
        <w:tab/>
      </w:r>
      <w:r w:rsidRPr="00B625F1">
        <w:rPr>
          <w:rFonts w:ascii="Times New Roman" w:hAnsi="Times New Roman" w:cs="Times New Roman"/>
          <w:b/>
          <w:bCs/>
        </w:rPr>
        <w:t>B)</w:t>
      </w:r>
      <w:r w:rsidRPr="00482A31">
        <w:rPr>
          <w:rFonts w:ascii="Times New Roman" w:hAnsi="Times New Roman" w:cs="Times New Roman"/>
        </w:rPr>
        <w:t xml:space="preserve"> II ve III</w:t>
      </w:r>
    </w:p>
    <w:p w14:paraId="475258E2" w14:textId="77777777" w:rsidR="008D4ABC" w:rsidRDefault="00482A31" w:rsidP="00482A31">
      <w:pPr>
        <w:autoSpaceDE w:val="0"/>
        <w:autoSpaceDN w:val="0"/>
        <w:adjustRightInd w:val="0"/>
        <w:spacing w:after="0" w:line="240" w:lineRule="auto"/>
        <w:jc w:val="both"/>
        <w:rPr>
          <w:rFonts w:ascii="Times New Roman" w:hAnsi="Times New Roman" w:cs="Times New Roman"/>
        </w:rPr>
      </w:pPr>
      <w:r w:rsidRPr="00B625F1">
        <w:rPr>
          <w:rFonts w:ascii="Times New Roman" w:hAnsi="Times New Roman" w:cs="Times New Roman"/>
          <w:b/>
          <w:bCs/>
        </w:rPr>
        <w:t>C)</w:t>
      </w:r>
      <w:r w:rsidRPr="00482A31">
        <w:rPr>
          <w:rFonts w:ascii="Times New Roman" w:hAnsi="Times New Roman" w:cs="Times New Roman"/>
        </w:rPr>
        <w:t xml:space="preserve"> I, II ve III </w:t>
      </w:r>
      <w:r w:rsidR="00B625F1">
        <w:rPr>
          <w:rFonts w:ascii="Times New Roman" w:hAnsi="Times New Roman" w:cs="Times New Roman"/>
        </w:rPr>
        <w:tab/>
      </w:r>
      <w:r w:rsidRPr="00B625F1">
        <w:rPr>
          <w:rFonts w:ascii="Times New Roman" w:hAnsi="Times New Roman" w:cs="Times New Roman"/>
          <w:b/>
          <w:bCs/>
        </w:rPr>
        <w:t>D)</w:t>
      </w:r>
      <w:r w:rsidRPr="00482A31">
        <w:rPr>
          <w:rFonts w:ascii="Times New Roman" w:hAnsi="Times New Roman" w:cs="Times New Roman"/>
        </w:rPr>
        <w:t xml:space="preserve"> I, III ve IV</w:t>
      </w:r>
    </w:p>
    <w:p w14:paraId="3D28BEDA" w14:textId="77777777" w:rsidR="00F05C87" w:rsidRDefault="00F05C87" w:rsidP="00482A31">
      <w:pPr>
        <w:autoSpaceDE w:val="0"/>
        <w:autoSpaceDN w:val="0"/>
        <w:adjustRightInd w:val="0"/>
        <w:spacing w:after="0" w:line="240" w:lineRule="auto"/>
        <w:jc w:val="both"/>
        <w:rPr>
          <w:rFonts w:ascii="Times New Roman" w:hAnsi="Times New Roman" w:cs="Times New Roman"/>
        </w:rPr>
      </w:pPr>
    </w:p>
    <w:p w14:paraId="5F2E887C" w14:textId="77777777" w:rsidR="00F05C87" w:rsidRDefault="00F05C87" w:rsidP="00482A31">
      <w:pPr>
        <w:autoSpaceDE w:val="0"/>
        <w:autoSpaceDN w:val="0"/>
        <w:adjustRightInd w:val="0"/>
        <w:spacing w:after="0" w:line="240" w:lineRule="auto"/>
        <w:jc w:val="both"/>
        <w:rPr>
          <w:rFonts w:ascii="Times New Roman" w:hAnsi="Times New Roman" w:cs="Times New Roman"/>
        </w:rPr>
      </w:pPr>
    </w:p>
    <w:p w14:paraId="1736EE57" w14:textId="77777777" w:rsidR="00F05C87" w:rsidRPr="00482A31" w:rsidRDefault="00F05C87"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31624BA9"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b/>
          <w:bCs/>
        </w:rPr>
      </w:pPr>
      <w:r>
        <w:rPr>
          <w:rFonts w:ascii="Times New Roman" w:hAnsi="Times New Roman" w:cs="Times New Roman"/>
          <w:b/>
        </w:rPr>
        <w:t xml:space="preserve">20.) </w:t>
      </w:r>
      <w:r w:rsidRPr="005149E7">
        <w:rPr>
          <w:rFonts w:ascii="Times New Roman" w:eastAsia="Calibri-Bold" w:hAnsi="Times New Roman" w:cs="Times New Roman"/>
          <w:b/>
          <w:bCs/>
        </w:rPr>
        <w:t xml:space="preserve">Aşağıdakilerden hangisi İtilaf Devletlerinin Çanakkale Cephesi’ni açma amaçlarından biri </w:t>
      </w:r>
      <w:r w:rsidRPr="005149E7">
        <w:rPr>
          <w:rFonts w:ascii="Times New Roman" w:eastAsia="Calibri-Bold" w:hAnsi="Times New Roman" w:cs="Times New Roman"/>
          <w:b/>
          <w:bCs/>
          <w:u w:val="single"/>
        </w:rPr>
        <w:t>değildir?</w:t>
      </w:r>
    </w:p>
    <w:p w14:paraId="22FD53E2"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rPr>
      </w:pPr>
      <w:r w:rsidRPr="005149E7">
        <w:rPr>
          <w:rFonts w:ascii="Times New Roman" w:eastAsia="Calibri-Bold" w:hAnsi="Times New Roman" w:cs="Times New Roman"/>
          <w:b/>
          <w:bCs/>
        </w:rPr>
        <w:t>A)</w:t>
      </w:r>
      <w:r w:rsidRPr="005149E7">
        <w:rPr>
          <w:rFonts w:ascii="Times New Roman" w:eastAsia="Calibri-Bold" w:hAnsi="Times New Roman" w:cs="Times New Roman"/>
        </w:rPr>
        <w:t xml:space="preserve"> Halifenin gücünden yararlanmak</w:t>
      </w:r>
    </w:p>
    <w:p w14:paraId="6B87D57F"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rPr>
      </w:pPr>
      <w:r w:rsidRPr="005149E7">
        <w:rPr>
          <w:rFonts w:ascii="Times New Roman" w:eastAsia="Calibri-Bold" w:hAnsi="Times New Roman" w:cs="Times New Roman"/>
          <w:b/>
          <w:bCs/>
        </w:rPr>
        <w:t>B)</w:t>
      </w:r>
      <w:r w:rsidRPr="005149E7">
        <w:rPr>
          <w:rFonts w:ascii="Times New Roman" w:eastAsia="Calibri-Bold" w:hAnsi="Times New Roman" w:cs="Times New Roman"/>
        </w:rPr>
        <w:t xml:space="preserve"> Osmanlı Devleti'ni savaş dışı bırakmak</w:t>
      </w:r>
    </w:p>
    <w:p w14:paraId="55166584" w14:textId="77777777" w:rsidR="005149E7" w:rsidRPr="005149E7" w:rsidRDefault="005149E7" w:rsidP="005149E7">
      <w:pPr>
        <w:autoSpaceDE w:val="0"/>
        <w:autoSpaceDN w:val="0"/>
        <w:adjustRightInd w:val="0"/>
        <w:spacing w:after="0" w:line="240" w:lineRule="auto"/>
        <w:jc w:val="both"/>
        <w:rPr>
          <w:rFonts w:ascii="Times New Roman" w:eastAsia="Calibri-Bold" w:hAnsi="Times New Roman" w:cs="Times New Roman"/>
        </w:rPr>
      </w:pPr>
      <w:r w:rsidRPr="005149E7">
        <w:rPr>
          <w:rFonts w:ascii="Times New Roman" w:eastAsia="Calibri-Bold" w:hAnsi="Times New Roman" w:cs="Times New Roman"/>
          <w:b/>
          <w:bCs/>
        </w:rPr>
        <w:t>C)</w:t>
      </w:r>
      <w:r w:rsidRPr="005149E7">
        <w:rPr>
          <w:rFonts w:ascii="Times New Roman" w:eastAsia="Calibri-Bold" w:hAnsi="Times New Roman" w:cs="Times New Roman"/>
        </w:rPr>
        <w:t xml:space="preserve"> Rusya’ya yardım göndermek</w:t>
      </w:r>
    </w:p>
    <w:p w14:paraId="574166DF" w14:textId="77777777" w:rsidR="005149E7" w:rsidRPr="005149E7" w:rsidRDefault="005149E7" w:rsidP="005149E7">
      <w:pPr>
        <w:spacing w:after="0" w:line="240" w:lineRule="auto"/>
        <w:jc w:val="both"/>
        <w:rPr>
          <w:rFonts w:ascii="Times New Roman" w:hAnsi="Times New Roman" w:cs="Times New Roman"/>
          <w:b/>
        </w:rPr>
      </w:pPr>
      <w:r w:rsidRPr="005149E7">
        <w:rPr>
          <w:rFonts w:ascii="Times New Roman" w:eastAsia="Calibri-Bold" w:hAnsi="Times New Roman" w:cs="Times New Roman"/>
          <w:b/>
          <w:bCs/>
        </w:rPr>
        <w:t>D)</w:t>
      </w:r>
      <w:r w:rsidRPr="005149E7">
        <w:rPr>
          <w:rFonts w:ascii="Times New Roman" w:eastAsia="Calibri-Bold" w:hAnsi="Times New Roman" w:cs="Times New Roman"/>
        </w:rPr>
        <w:t xml:space="preserve"> Savaşı kısa sürede bitirmek</w:t>
      </w:r>
    </w:p>
    <w:p w14:paraId="031464C3" w14:textId="77777777" w:rsidR="005149E7" w:rsidRDefault="005149E7" w:rsidP="00AF42F2">
      <w:pPr>
        <w:spacing w:after="0" w:line="240" w:lineRule="auto"/>
        <w:jc w:val="both"/>
        <w:rPr>
          <w:rFonts w:ascii="Times New Roman" w:hAnsi="Times New Roman" w:cs="Times New Roman"/>
          <w:b/>
        </w:rPr>
      </w:pPr>
    </w:p>
    <w:p w14:paraId="406A47F5" w14:textId="77777777" w:rsidR="005149E7" w:rsidRDefault="005149E7" w:rsidP="00AF42F2">
      <w:pPr>
        <w:spacing w:after="0" w:line="240" w:lineRule="auto"/>
        <w:jc w:val="both"/>
        <w:rPr>
          <w:rFonts w:ascii="Times New Roman" w:hAnsi="Times New Roman" w:cs="Times New Roman"/>
          <w:b/>
        </w:rPr>
      </w:pPr>
    </w:p>
    <w:p w14:paraId="485767E9" w14:textId="77777777" w:rsidR="005149E7" w:rsidRDefault="005149E7" w:rsidP="00AF42F2">
      <w:pPr>
        <w:spacing w:after="0" w:line="240" w:lineRule="auto"/>
        <w:jc w:val="both"/>
        <w:rPr>
          <w:rFonts w:ascii="Times New Roman" w:hAnsi="Times New Roman" w:cs="Times New Roman"/>
          <w:b/>
        </w:rPr>
      </w:pPr>
    </w:p>
    <w:p w14:paraId="5C3A2152" w14:textId="77777777" w:rsidR="00AF42F2" w:rsidRPr="001070A1" w:rsidRDefault="00AF42F2" w:rsidP="00AF42F2">
      <w:pPr>
        <w:spacing w:after="0" w:line="240" w:lineRule="auto"/>
        <w:jc w:val="both"/>
        <w:rPr>
          <w:rFonts w:ascii="Times New Roman" w:hAnsi="Times New Roman" w:cs="Times New Roman"/>
          <w:b/>
        </w:rPr>
      </w:pPr>
      <w:r w:rsidRPr="001070A1">
        <w:rPr>
          <w:rFonts w:ascii="Times New Roman" w:hAnsi="Times New Roman" w:cs="Times New Roman"/>
          <w:b/>
        </w:rPr>
        <w:t>KODLAMAYI BURAYA YAPINIZ!</w:t>
      </w:r>
    </w:p>
    <w:p w14:paraId="3D1D3229" w14:textId="77777777" w:rsidR="00AF42F2" w:rsidRDefault="00AF42F2" w:rsidP="00AF42F2">
      <w:pPr>
        <w:spacing w:after="0" w:line="240" w:lineRule="auto"/>
        <w:jc w:val="both"/>
        <w:rPr>
          <w:rFonts w:ascii="Times New Roman" w:hAnsi="Times New Roman" w:cs="Times New Roman"/>
        </w:rPr>
      </w:pPr>
    </w:p>
    <w:p w14:paraId="241A33E6" w14:textId="77777777" w:rsidR="00AF42F2" w:rsidRPr="00D00656" w:rsidRDefault="00AF42F2" w:rsidP="00AF42F2">
      <w:pPr>
        <w:spacing w:after="0" w:line="240" w:lineRule="auto"/>
        <w:jc w:val="both"/>
        <w:rPr>
          <w:rFonts w:ascii="Times New Roman" w:hAnsi="Times New Roman" w:cs="Times New Roman"/>
          <w:b/>
        </w:rPr>
      </w:pPr>
      <w:r w:rsidRPr="00D00656">
        <w:rPr>
          <w:rFonts w:ascii="Times New Roman" w:hAnsi="Times New Roman" w:cs="Times New Roman"/>
          <w:b/>
        </w:rPr>
        <w:t>AD VE SOYAD:</w:t>
      </w:r>
    </w:p>
    <w:p w14:paraId="1C45D2B4" w14:textId="77777777" w:rsidR="00AF42F2" w:rsidRPr="00D00656" w:rsidRDefault="00AF42F2" w:rsidP="00AF42F2">
      <w:pPr>
        <w:spacing w:after="0" w:line="240" w:lineRule="auto"/>
        <w:jc w:val="both"/>
        <w:rPr>
          <w:rFonts w:ascii="Times New Roman" w:hAnsi="Times New Roman" w:cs="Times New Roman"/>
          <w:b/>
        </w:rPr>
      </w:pPr>
      <w:r w:rsidRPr="00D00656">
        <w:rPr>
          <w:rFonts w:ascii="Times New Roman" w:hAnsi="Times New Roman" w:cs="Times New Roman"/>
          <w:b/>
        </w:rPr>
        <w:t>NO:</w:t>
      </w:r>
    </w:p>
    <w:p w14:paraId="3DB0F631" w14:textId="77777777" w:rsidR="008D4ABC" w:rsidRDefault="008D4ABC"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tbl>
      <w:tblPr>
        <w:tblStyle w:val="TabloKlavuzu"/>
        <w:tblW w:w="0" w:type="auto"/>
        <w:tblLook w:val="04A0" w:firstRow="1" w:lastRow="0" w:firstColumn="1" w:lastColumn="0" w:noHBand="0" w:noVBand="1"/>
      </w:tblPr>
      <w:tblGrid>
        <w:gridCol w:w="437"/>
        <w:gridCol w:w="692"/>
        <w:gridCol w:w="709"/>
        <w:gridCol w:w="709"/>
        <w:gridCol w:w="850"/>
      </w:tblGrid>
      <w:tr w:rsidR="00C25B9C" w14:paraId="504AC289" w14:textId="77777777" w:rsidTr="002D14BF">
        <w:tc>
          <w:tcPr>
            <w:tcW w:w="437" w:type="dxa"/>
          </w:tcPr>
          <w:p w14:paraId="48E1957C"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w:t>
            </w:r>
          </w:p>
        </w:tc>
        <w:tc>
          <w:tcPr>
            <w:tcW w:w="692" w:type="dxa"/>
          </w:tcPr>
          <w:p w14:paraId="11308E2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ECAAC1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1039999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0CC72E6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304DC8CD" w14:textId="77777777" w:rsidTr="002D14BF">
        <w:tc>
          <w:tcPr>
            <w:tcW w:w="437" w:type="dxa"/>
          </w:tcPr>
          <w:p w14:paraId="5F15DB4F"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2</w:t>
            </w:r>
          </w:p>
        </w:tc>
        <w:tc>
          <w:tcPr>
            <w:tcW w:w="692" w:type="dxa"/>
          </w:tcPr>
          <w:p w14:paraId="648B41D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4D6A7EC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098F24D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384FF9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69AA3BE9" w14:textId="77777777" w:rsidTr="002D14BF">
        <w:tc>
          <w:tcPr>
            <w:tcW w:w="437" w:type="dxa"/>
          </w:tcPr>
          <w:p w14:paraId="331D39DD"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3</w:t>
            </w:r>
          </w:p>
        </w:tc>
        <w:tc>
          <w:tcPr>
            <w:tcW w:w="692" w:type="dxa"/>
          </w:tcPr>
          <w:p w14:paraId="0341A184"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7DDEA5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6773FDF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67E224C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15146ABB" w14:textId="77777777" w:rsidTr="002D14BF">
        <w:tc>
          <w:tcPr>
            <w:tcW w:w="437" w:type="dxa"/>
          </w:tcPr>
          <w:p w14:paraId="42C95461"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4</w:t>
            </w:r>
          </w:p>
        </w:tc>
        <w:tc>
          <w:tcPr>
            <w:tcW w:w="692" w:type="dxa"/>
          </w:tcPr>
          <w:p w14:paraId="40B6D4F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41141B3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3B65A60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459F8DE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7655EA8D" w14:textId="77777777" w:rsidTr="002D14BF">
        <w:tc>
          <w:tcPr>
            <w:tcW w:w="437" w:type="dxa"/>
          </w:tcPr>
          <w:p w14:paraId="4B4F5329"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5</w:t>
            </w:r>
          </w:p>
        </w:tc>
        <w:tc>
          <w:tcPr>
            <w:tcW w:w="692" w:type="dxa"/>
          </w:tcPr>
          <w:p w14:paraId="3D3633D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636ED6A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2E2DBCE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2BB5BE6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5CCE189E" w14:textId="77777777" w:rsidTr="002D14BF">
        <w:tc>
          <w:tcPr>
            <w:tcW w:w="437" w:type="dxa"/>
          </w:tcPr>
          <w:p w14:paraId="59141676"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6</w:t>
            </w:r>
          </w:p>
        </w:tc>
        <w:tc>
          <w:tcPr>
            <w:tcW w:w="692" w:type="dxa"/>
          </w:tcPr>
          <w:p w14:paraId="72AE94C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2E8F071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4010B59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C12EAF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68FD82D3" w14:textId="77777777" w:rsidTr="002D14BF">
        <w:tc>
          <w:tcPr>
            <w:tcW w:w="437" w:type="dxa"/>
          </w:tcPr>
          <w:p w14:paraId="69935963"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7</w:t>
            </w:r>
          </w:p>
        </w:tc>
        <w:tc>
          <w:tcPr>
            <w:tcW w:w="692" w:type="dxa"/>
          </w:tcPr>
          <w:p w14:paraId="54D90BB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25A2989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69C5768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762164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5BF9C9E4" w14:textId="77777777" w:rsidTr="002D14BF">
        <w:tc>
          <w:tcPr>
            <w:tcW w:w="437" w:type="dxa"/>
          </w:tcPr>
          <w:p w14:paraId="6090BB1B"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8</w:t>
            </w:r>
          </w:p>
        </w:tc>
        <w:tc>
          <w:tcPr>
            <w:tcW w:w="692" w:type="dxa"/>
          </w:tcPr>
          <w:p w14:paraId="2B66EE93"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26DB493B"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45952F6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0747790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2DA06C97" w14:textId="77777777" w:rsidTr="002D14BF">
        <w:tc>
          <w:tcPr>
            <w:tcW w:w="437" w:type="dxa"/>
          </w:tcPr>
          <w:p w14:paraId="18C32851"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9</w:t>
            </w:r>
          </w:p>
        </w:tc>
        <w:tc>
          <w:tcPr>
            <w:tcW w:w="692" w:type="dxa"/>
          </w:tcPr>
          <w:p w14:paraId="11EE61E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12E906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726726D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7A4B163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6892FF43" w14:textId="77777777" w:rsidTr="002D14BF">
        <w:tc>
          <w:tcPr>
            <w:tcW w:w="437" w:type="dxa"/>
          </w:tcPr>
          <w:p w14:paraId="7E729546"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10</w:t>
            </w:r>
          </w:p>
        </w:tc>
        <w:tc>
          <w:tcPr>
            <w:tcW w:w="692" w:type="dxa"/>
          </w:tcPr>
          <w:p w14:paraId="0CD5960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78E8ED6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1AE822A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685DD9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5E193F29" w14:textId="77777777" w:rsidTr="002D14BF">
        <w:tc>
          <w:tcPr>
            <w:tcW w:w="437" w:type="dxa"/>
          </w:tcPr>
          <w:p w14:paraId="6A578E85"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11</w:t>
            </w:r>
          </w:p>
        </w:tc>
        <w:tc>
          <w:tcPr>
            <w:tcW w:w="692" w:type="dxa"/>
          </w:tcPr>
          <w:p w14:paraId="3C0374B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6BA12F4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219F835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7F7F9F8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6A7067C0" w14:textId="77777777" w:rsidTr="002D14BF">
        <w:tc>
          <w:tcPr>
            <w:tcW w:w="437" w:type="dxa"/>
          </w:tcPr>
          <w:p w14:paraId="0998FECF"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12</w:t>
            </w:r>
          </w:p>
        </w:tc>
        <w:tc>
          <w:tcPr>
            <w:tcW w:w="692" w:type="dxa"/>
          </w:tcPr>
          <w:p w14:paraId="4D7408C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7782130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542212F2"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3A3DA85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49C0E69F" w14:textId="77777777" w:rsidTr="002D14BF">
        <w:tc>
          <w:tcPr>
            <w:tcW w:w="437" w:type="dxa"/>
          </w:tcPr>
          <w:p w14:paraId="75490F88"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13</w:t>
            </w:r>
          </w:p>
        </w:tc>
        <w:tc>
          <w:tcPr>
            <w:tcW w:w="692" w:type="dxa"/>
          </w:tcPr>
          <w:p w14:paraId="0EE5CBFF"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20CFA538"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590215E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40103B54"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4646971D" w14:textId="77777777" w:rsidTr="002D14BF">
        <w:tc>
          <w:tcPr>
            <w:tcW w:w="437" w:type="dxa"/>
          </w:tcPr>
          <w:p w14:paraId="085C4B31"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14</w:t>
            </w:r>
          </w:p>
        </w:tc>
        <w:tc>
          <w:tcPr>
            <w:tcW w:w="692" w:type="dxa"/>
          </w:tcPr>
          <w:p w14:paraId="57BD39B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115C140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1479DFC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228AEA2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78E2BA7D" w14:textId="77777777" w:rsidTr="002D14BF">
        <w:tc>
          <w:tcPr>
            <w:tcW w:w="437" w:type="dxa"/>
          </w:tcPr>
          <w:p w14:paraId="1D201A6A"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15</w:t>
            </w:r>
          </w:p>
        </w:tc>
        <w:tc>
          <w:tcPr>
            <w:tcW w:w="692" w:type="dxa"/>
          </w:tcPr>
          <w:p w14:paraId="73A2170B"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2C5AE63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363F01D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2A361C2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58FA8D3A" w14:textId="77777777" w:rsidTr="002D14BF">
        <w:tc>
          <w:tcPr>
            <w:tcW w:w="437" w:type="dxa"/>
          </w:tcPr>
          <w:p w14:paraId="2D1941B3"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16</w:t>
            </w:r>
          </w:p>
        </w:tc>
        <w:tc>
          <w:tcPr>
            <w:tcW w:w="692" w:type="dxa"/>
          </w:tcPr>
          <w:p w14:paraId="3CFA4645"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6866A187"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444F976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3C711334"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2798AC23" w14:textId="77777777" w:rsidTr="002D14BF">
        <w:tc>
          <w:tcPr>
            <w:tcW w:w="437" w:type="dxa"/>
          </w:tcPr>
          <w:p w14:paraId="1F08D405"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17</w:t>
            </w:r>
          </w:p>
        </w:tc>
        <w:tc>
          <w:tcPr>
            <w:tcW w:w="692" w:type="dxa"/>
          </w:tcPr>
          <w:p w14:paraId="30BA9783"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01535250"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748972B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5803DF4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2C9D8207" w14:textId="77777777" w:rsidTr="002D14BF">
        <w:tc>
          <w:tcPr>
            <w:tcW w:w="437" w:type="dxa"/>
          </w:tcPr>
          <w:p w14:paraId="2710874B"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18</w:t>
            </w:r>
          </w:p>
        </w:tc>
        <w:tc>
          <w:tcPr>
            <w:tcW w:w="692" w:type="dxa"/>
          </w:tcPr>
          <w:p w14:paraId="40231426"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1CC8CFB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5ED59E7B"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442DD05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002B5C98" w14:textId="77777777" w:rsidTr="002D14BF">
        <w:tc>
          <w:tcPr>
            <w:tcW w:w="437" w:type="dxa"/>
          </w:tcPr>
          <w:p w14:paraId="31920EC6"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19</w:t>
            </w:r>
          </w:p>
        </w:tc>
        <w:tc>
          <w:tcPr>
            <w:tcW w:w="692" w:type="dxa"/>
          </w:tcPr>
          <w:p w14:paraId="4B4D9FAA"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7BF31F83"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390CCDDD"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3B427911"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r w:rsidR="00C25B9C" w14:paraId="57A4C217" w14:textId="77777777" w:rsidTr="002D14BF">
        <w:tc>
          <w:tcPr>
            <w:tcW w:w="437" w:type="dxa"/>
          </w:tcPr>
          <w:p w14:paraId="1A8BD769" w14:textId="77777777" w:rsidR="00C25B9C" w:rsidRPr="004E1660" w:rsidRDefault="00C25B9C" w:rsidP="002D14BF">
            <w:pPr>
              <w:jc w:val="both"/>
              <w:rPr>
                <w:rFonts w:ascii="Times New Roman" w:hAnsi="Times New Roman" w:cs="Times New Roman"/>
                <w:b/>
                <w:sz w:val="22"/>
                <w:szCs w:val="22"/>
              </w:rPr>
            </w:pPr>
            <w:r w:rsidRPr="004E1660">
              <w:rPr>
                <w:rFonts w:ascii="Times New Roman" w:hAnsi="Times New Roman" w:cs="Times New Roman"/>
                <w:b/>
                <w:sz w:val="22"/>
                <w:szCs w:val="22"/>
              </w:rPr>
              <w:t>20</w:t>
            </w:r>
          </w:p>
        </w:tc>
        <w:tc>
          <w:tcPr>
            <w:tcW w:w="692" w:type="dxa"/>
          </w:tcPr>
          <w:p w14:paraId="01D3A6B9"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A</w:t>
            </w:r>
          </w:p>
        </w:tc>
        <w:tc>
          <w:tcPr>
            <w:tcW w:w="709" w:type="dxa"/>
          </w:tcPr>
          <w:p w14:paraId="2FAFC54E"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B</w:t>
            </w:r>
          </w:p>
        </w:tc>
        <w:tc>
          <w:tcPr>
            <w:tcW w:w="709" w:type="dxa"/>
          </w:tcPr>
          <w:p w14:paraId="053112EC"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C</w:t>
            </w:r>
          </w:p>
        </w:tc>
        <w:tc>
          <w:tcPr>
            <w:tcW w:w="850" w:type="dxa"/>
          </w:tcPr>
          <w:p w14:paraId="46AF8C43" w14:textId="77777777" w:rsidR="00C25B9C" w:rsidRDefault="00C25B9C" w:rsidP="002D14BF">
            <w:pPr>
              <w:jc w:val="both"/>
              <w:rPr>
                <w:rFonts w:ascii="Times New Roman" w:hAnsi="Times New Roman" w:cs="Times New Roman"/>
                <w:sz w:val="22"/>
                <w:szCs w:val="22"/>
              </w:rPr>
            </w:pPr>
            <w:r>
              <w:rPr>
                <w:rFonts w:ascii="Times New Roman" w:hAnsi="Times New Roman" w:cs="Times New Roman"/>
                <w:sz w:val="22"/>
                <w:szCs w:val="22"/>
              </w:rPr>
              <w:t>D</w:t>
            </w:r>
          </w:p>
        </w:tc>
      </w:tr>
    </w:tbl>
    <w:p w14:paraId="66B6C31F" w14:textId="77777777" w:rsidR="00C25B9C" w:rsidRDefault="00C25B9C"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0C686324"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1BB01E9E"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4E935243"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04C7BD65"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7DB97220"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4E5C3CCC"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43952BA9"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4CB8CC28" w14:textId="77777777" w:rsidR="00944AF3" w:rsidRDefault="00944AF3" w:rsidP="00482A31">
      <w:pPr>
        <w:autoSpaceDE w:val="0"/>
        <w:autoSpaceDN w:val="0"/>
        <w:adjustRightInd w:val="0"/>
        <w:spacing w:after="0" w:line="240" w:lineRule="auto"/>
        <w:jc w:val="both"/>
        <w:rPr>
          <w:rFonts w:ascii="Times New Roman" w:eastAsia="Calibri-Bold" w:hAnsi="Times New Roman" w:cs="Times New Roman"/>
          <w:color w:val="000000" w:themeColor="text1"/>
        </w:rPr>
      </w:pPr>
    </w:p>
    <w:p w14:paraId="687D0B99" w14:textId="77777777" w:rsidR="00C25B9C" w:rsidRDefault="00C25B9C">
      <w:pPr>
        <w:autoSpaceDE w:val="0"/>
        <w:autoSpaceDN w:val="0"/>
        <w:adjustRightInd w:val="0"/>
        <w:spacing w:after="0" w:line="240" w:lineRule="auto"/>
        <w:jc w:val="both"/>
        <w:rPr>
          <w:rFonts w:ascii="Times New Roman" w:eastAsia="Calibri-Bold" w:hAnsi="Times New Roman" w:cs="Times New Roman"/>
          <w:color w:val="000000" w:themeColor="text1"/>
        </w:rPr>
      </w:pPr>
    </w:p>
    <w:tbl>
      <w:tblPr>
        <w:tblStyle w:val="ListeTablo2-Vurgu3"/>
        <w:tblW w:w="0" w:type="auto"/>
        <w:tblLook w:val="0000" w:firstRow="0" w:lastRow="0" w:firstColumn="0" w:lastColumn="0" w:noHBand="0" w:noVBand="0"/>
      </w:tblPr>
      <w:tblGrid>
        <w:gridCol w:w="4021"/>
      </w:tblGrid>
      <w:tr w:rsidR="008D4ABC" w14:paraId="5ECED5A5" w14:textId="77777777" w:rsidTr="003C3EF8">
        <w:trPr>
          <w:cnfStyle w:val="000000100000" w:firstRow="0" w:lastRow="0" w:firstColumn="0" w:lastColumn="0" w:oddVBand="0" w:evenVBand="0" w:oddHBand="1" w:evenHBand="0" w:firstRowFirstColumn="0" w:firstRowLastColumn="0" w:lastRowFirstColumn="0" w:lastRowLastColumn="0"/>
          <w:trHeight w:val="1005"/>
        </w:trPr>
        <w:tc>
          <w:tcPr>
            <w:cnfStyle w:val="000010000000" w:firstRow="0" w:lastRow="0" w:firstColumn="0" w:lastColumn="0" w:oddVBand="1" w:evenVBand="0" w:oddHBand="0" w:evenHBand="0" w:firstRowFirstColumn="0" w:firstRowLastColumn="0" w:lastRowFirstColumn="0" w:lastRowLastColumn="0"/>
            <w:tcW w:w="4021" w:type="dxa"/>
          </w:tcPr>
          <w:p w14:paraId="2032CA18" w14:textId="77777777" w:rsidR="008D4ABC" w:rsidRDefault="008D4ABC" w:rsidP="008D4ABC">
            <w:pPr>
              <w:autoSpaceDE w:val="0"/>
              <w:autoSpaceDN w:val="0"/>
              <w:adjustRightInd w:val="0"/>
              <w:ind w:left="52"/>
              <w:jc w:val="both"/>
              <w:rPr>
                <w:rFonts w:ascii="Times New Roman" w:eastAsia="Calibri-Bold" w:hAnsi="Times New Roman" w:cs="Times New Roman"/>
                <w:color w:val="000000" w:themeColor="text1"/>
              </w:rPr>
            </w:pPr>
          </w:p>
          <w:p w14:paraId="577FC891" w14:textId="77777777" w:rsidR="008D4ABC" w:rsidRPr="003C3EF8" w:rsidRDefault="008D4ABC" w:rsidP="008D4ABC">
            <w:pPr>
              <w:autoSpaceDE w:val="0"/>
              <w:autoSpaceDN w:val="0"/>
              <w:adjustRightInd w:val="0"/>
              <w:ind w:left="52"/>
              <w:jc w:val="center"/>
              <w:rPr>
                <w:rFonts w:ascii="Times New Roman" w:eastAsia="Calibri-Bold" w:hAnsi="Times New Roman" w:cs="Times New Roman"/>
                <w:b/>
                <w:color w:val="000000" w:themeColor="text1"/>
              </w:rPr>
            </w:pPr>
            <w:r w:rsidRPr="003C3EF8">
              <w:rPr>
                <w:rFonts w:ascii="Times New Roman" w:eastAsia="Calibri-Bold" w:hAnsi="Times New Roman" w:cs="Times New Roman"/>
                <w:b/>
                <w:color w:val="000000" w:themeColor="text1"/>
              </w:rPr>
              <w:t>SOSYAL BİLGİLER ÖĞRETMENİ</w:t>
            </w:r>
          </w:p>
          <w:p w14:paraId="5C3E5850" w14:textId="77777777" w:rsidR="008D4ABC" w:rsidRDefault="008D4ABC" w:rsidP="008D4ABC">
            <w:pPr>
              <w:autoSpaceDE w:val="0"/>
              <w:autoSpaceDN w:val="0"/>
              <w:adjustRightInd w:val="0"/>
              <w:ind w:left="52"/>
              <w:jc w:val="center"/>
              <w:rPr>
                <w:rFonts w:ascii="Times New Roman" w:eastAsia="Calibri-Bold" w:hAnsi="Times New Roman" w:cs="Times New Roman"/>
                <w:color w:val="000000" w:themeColor="text1"/>
              </w:rPr>
            </w:pPr>
            <w:r w:rsidRPr="003C3EF8">
              <w:rPr>
                <w:rFonts w:ascii="Times New Roman" w:eastAsia="Calibri-Bold" w:hAnsi="Times New Roman" w:cs="Times New Roman"/>
                <w:b/>
                <w:color w:val="000000" w:themeColor="text1"/>
              </w:rPr>
              <w:t>ONUR BOZKURT</w:t>
            </w:r>
          </w:p>
        </w:tc>
      </w:tr>
    </w:tbl>
    <w:p w14:paraId="3FE6F9F3" w14:textId="77777777" w:rsidR="008D4ABC" w:rsidRPr="00181360" w:rsidRDefault="008D4ABC" w:rsidP="008D4ABC">
      <w:pPr>
        <w:rPr>
          <w:rFonts w:ascii="Times New Roman" w:eastAsia="Calibri-Bold" w:hAnsi="Times New Roman" w:cs="Times New Roman"/>
          <w:color w:val="000000" w:themeColor="text1"/>
        </w:rPr>
      </w:pPr>
    </w:p>
    <w:sectPr w:rsidR="008D4ABC" w:rsidRPr="00181360" w:rsidSect="005A3095">
      <w:type w:val="continuous"/>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Normal Tr">
    <w:altName w:val="Swiss Normal Tr"/>
    <w:panose1 w:val="00000000000000000000"/>
    <w:charset w:val="00"/>
    <w:family w:val="swiss"/>
    <w:notTrueType/>
    <w:pitch w:val="default"/>
    <w:sig w:usb0="00000007" w:usb1="00000000" w:usb2="00000000" w:usb3="00000000" w:csb0="00000011" w:csb1="00000000"/>
  </w:font>
  <w:font w:name="Swiss Bold Italic Tr">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Segoe UI Emoji">
    <w:panose1 w:val="020B0502040204020203"/>
    <w:charset w:val="00"/>
    <w:family w:val="swiss"/>
    <w:pitch w:val="variable"/>
    <w:sig w:usb0="00000003" w:usb1="02000000" w:usb2="00000000" w:usb3="00000000" w:csb0="00000001"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Calibri-Bold">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F6B6A"/>
    <w:multiLevelType w:val="hybridMultilevel"/>
    <w:tmpl w:val="5DE0D5D8"/>
    <w:lvl w:ilvl="0" w:tplc="91E23242">
      <w:start w:val="15"/>
      <w:numFmt w:val="bullet"/>
      <w:lvlText w:val="–"/>
      <w:lvlJc w:val="left"/>
      <w:pPr>
        <w:ind w:left="780" w:hanging="360"/>
      </w:pPr>
      <w:rPr>
        <w:rFonts w:ascii="Times New Roman" w:eastAsiaTheme="minorHAnsi" w:hAnsi="Times New Roman"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15:restartNumberingAfterBreak="0">
    <w:nsid w:val="2C462665"/>
    <w:multiLevelType w:val="hybridMultilevel"/>
    <w:tmpl w:val="652A6E68"/>
    <w:lvl w:ilvl="0" w:tplc="EBC46D2A">
      <w:start w:val="1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28232EA"/>
    <w:multiLevelType w:val="hybridMultilevel"/>
    <w:tmpl w:val="E0C4580A"/>
    <w:lvl w:ilvl="0" w:tplc="EBF81D7E">
      <w:start w:val="15"/>
      <w:numFmt w:val="bullet"/>
      <w:lvlText w:val="–"/>
      <w:lvlJc w:val="left"/>
      <w:pPr>
        <w:ind w:left="780" w:hanging="360"/>
      </w:pPr>
      <w:rPr>
        <w:rFonts w:ascii="Times New Roman" w:eastAsiaTheme="minorHAnsi" w:hAnsi="Times New Roman"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 w15:restartNumberingAfterBreak="0">
    <w:nsid w:val="63003A99"/>
    <w:multiLevelType w:val="hybridMultilevel"/>
    <w:tmpl w:val="8C0ADB8E"/>
    <w:lvl w:ilvl="0" w:tplc="C4629584">
      <w:start w:val="15"/>
      <w:numFmt w:val="bullet"/>
      <w:lvlText w:val="–"/>
      <w:lvlJc w:val="left"/>
      <w:pPr>
        <w:ind w:left="840" w:hanging="360"/>
      </w:pPr>
      <w:rPr>
        <w:rFonts w:ascii="Times New Roman" w:eastAsiaTheme="minorHAnsi" w:hAnsi="Times New Roman"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13F"/>
    <w:rsid w:val="000024DB"/>
    <w:rsid w:val="000047D2"/>
    <w:rsid w:val="0000562B"/>
    <w:rsid w:val="000073CD"/>
    <w:rsid w:val="00022809"/>
    <w:rsid w:val="00023C59"/>
    <w:rsid w:val="00025608"/>
    <w:rsid w:val="000260CA"/>
    <w:rsid w:val="000421D6"/>
    <w:rsid w:val="00043615"/>
    <w:rsid w:val="00060178"/>
    <w:rsid w:val="00061FB3"/>
    <w:rsid w:val="00062275"/>
    <w:rsid w:val="000717BB"/>
    <w:rsid w:val="00073492"/>
    <w:rsid w:val="00085CCE"/>
    <w:rsid w:val="00086F84"/>
    <w:rsid w:val="000C3FC1"/>
    <w:rsid w:val="000D6B70"/>
    <w:rsid w:val="000E15AC"/>
    <w:rsid w:val="000F1AA4"/>
    <w:rsid w:val="001250D9"/>
    <w:rsid w:val="00133057"/>
    <w:rsid w:val="00136BA9"/>
    <w:rsid w:val="00144CBD"/>
    <w:rsid w:val="00156444"/>
    <w:rsid w:val="00181360"/>
    <w:rsid w:val="0018332B"/>
    <w:rsid w:val="00185CA6"/>
    <w:rsid w:val="001878B7"/>
    <w:rsid w:val="00191905"/>
    <w:rsid w:val="00197CF1"/>
    <w:rsid w:val="001E7F8D"/>
    <w:rsid w:val="001F743F"/>
    <w:rsid w:val="00220D91"/>
    <w:rsid w:val="002400F0"/>
    <w:rsid w:val="0024426E"/>
    <w:rsid w:val="002452CF"/>
    <w:rsid w:val="00293E68"/>
    <w:rsid w:val="002E6F3B"/>
    <w:rsid w:val="002E79B2"/>
    <w:rsid w:val="002F15AD"/>
    <w:rsid w:val="002F5F71"/>
    <w:rsid w:val="003025BA"/>
    <w:rsid w:val="003125DC"/>
    <w:rsid w:val="0031698C"/>
    <w:rsid w:val="00326DB1"/>
    <w:rsid w:val="00350CE8"/>
    <w:rsid w:val="00362E69"/>
    <w:rsid w:val="0038293F"/>
    <w:rsid w:val="00385E2B"/>
    <w:rsid w:val="00397CE0"/>
    <w:rsid w:val="003B00EB"/>
    <w:rsid w:val="003B4205"/>
    <w:rsid w:val="003B54B9"/>
    <w:rsid w:val="003C3EF8"/>
    <w:rsid w:val="003C6F5C"/>
    <w:rsid w:val="003D5E1A"/>
    <w:rsid w:val="003E3B31"/>
    <w:rsid w:val="003F4836"/>
    <w:rsid w:val="0040556D"/>
    <w:rsid w:val="00407469"/>
    <w:rsid w:val="00412CFB"/>
    <w:rsid w:val="004237BB"/>
    <w:rsid w:val="004600E3"/>
    <w:rsid w:val="004714B9"/>
    <w:rsid w:val="00475694"/>
    <w:rsid w:val="00482A31"/>
    <w:rsid w:val="00494144"/>
    <w:rsid w:val="004A36F5"/>
    <w:rsid w:val="004A4954"/>
    <w:rsid w:val="004B2B9A"/>
    <w:rsid w:val="004B4955"/>
    <w:rsid w:val="004C652C"/>
    <w:rsid w:val="004E1146"/>
    <w:rsid w:val="004F513E"/>
    <w:rsid w:val="004F5676"/>
    <w:rsid w:val="004F6FCF"/>
    <w:rsid w:val="005149E7"/>
    <w:rsid w:val="005155D6"/>
    <w:rsid w:val="00521AA0"/>
    <w:rsid w:val="00542E50"/>
    <w:rsid w:val="00543C2E"/>
    <w:rsid w:val="00555E7E"/>
    <w:rsid w:val="00560DC9"/>
    <w:rsid w:val="00567A1B"/>
    <w:rsid w:val="005A1CBC"/>
    <w:rsid w:val="005A3095"/>
    <w:rsid w:val="005B0035"/>
    <w:rsid w:val="005B0F16"/>
    <w:rsid w:val="005C59CB"/>
    <w:rsid w:val="005E4E08"/>
    <w:rsid w:val="005E56B1"/>
    <w:rsid w:val="005F43FA"/>
    <w:rsid w:val="00607650"/>
    <w:rsid w:val="0064013F"/>
    <w:rsid w:val="00643E6A"/>
    <w:rsid w:val="006659BD"/>
    <w:rsid w:val="0068779B"/>
    <w:rsid w:val="006B7B19"/>
    <w:rsid w:val="006C4971"/>
    <w:rsid w:val="006C7DF8"/>
    <w:rsid w:val="006D18CA"/>
    <w:rsid w:val="006D2113"/>
    <w:rsid w:val="006F21E1"/>
    <w:rsid w:val="00712803"/>
    <w:rsid w:val="007165AD"/>
    <w:rsid w:val="00733A36"/>
    <w:rsid w:val="00751051"/>
    <w:rsid w:val="00752C18"/>
    <w:rsid w:val="00783C5D"/>
    <w:rsid w:val="00792918"/>
    <w:rsid w:val="007964F6"/>
    <w:rsid w:val="007A58F8"/>
    <w:rsid w:val="007D2E10"/>
    <w:rsid w:val="007F7D69"/>
    <w:rsid w:val="008168F8"/>
    <w:rsid w:val="00827CFF"/>
    <w:rsid w:val="00834A36"/>
    <w:rsid w:val="00836DF9"/>
    <w:rsid w:val="00842220"/>
    <w:rsid w:val="008752A6"/>
    <w:rsid w:val="00875816"/>
    <w:rsid w:val="008A0073"/>
    <w:rsid w:val="008A58D3"/>
    <w:rsid w:val="008A71D2"/>
    <w:rsid w:val="008D03A9"/>
    <w:rsid w:val="008D0F3C"/>
    <w:rsid w:val="008D34C6"/>
    <w:rsid w:val="008D4ABC"/>
    <w:rsid w:val="008E35B8"/>
    <w:rsid w:val="008E4137"/>
    <w:rsid w:val="008F7BDD"/>
    <w:rsid w:val="009079C2"/>
    <w:rsid w:val="00910928"/>
    <w:rsid w:val="0091693B"/>
    <w:rsid w:val="009248A1"/>
    <w:rsid w:val="00935BC3"/>
    <w:rsid w:val="00944AF3"/>
    <w:rsid w:val="0095325F"/>
    <w:rsid w:val="00960303"/>
    <w:rsid w:val="00973E24"/>
    <w:rsid w:val="00981345"/>
    <w:rsid w:val="00985668"/>
    <w:rsid w:val="00990647"/>
    <w:rsid w:val="009A769D"/>
    <w:rsid w:val="009E1822"/>
    <w:rsid w:val="00A015C4"/>
    <w:rsid w:val="00A0198A"/>
    <w:rsid w:val="00A03CA6"/>
    <w:rsid w:val="00A66395"/>
    <w:rsid w:val="00A9139C"/>
    <w:rsid w:val="00A91FD3"/>
    <w:rsid w:val="00AA0022"/>
    <w:rsid w:val="00AC1EC0"/>
    <w:rsid w:val="00AD10DB"/>
    <w:rsid w:val="00AD1A05"/>
    <w:rsid w:val="00AD2EF4"/>
    <w:rsid w:val="00AF42F2"/>
    <w:rsid w:val="00B010E4"/>
    <w:rsid w:val="00B101B6"/>
    <w:rsid w:val="00B1057F"/>
    <w:rsid w:val="00B11565"/>
    <w:rsid w:val="00B15C33"/>
    <w:rsid w:val="00B15E4D"/>
    <w:rsid w:val="00B22A92"/>
    <w:rsid w:val="00B26474"/>
    <w:rsid w:val="00B34D7F"/>
    <w:rsid w:val="00B43627"/>
    <w:rsid w:val="00B52E65"/>
    <w:rsid w:val="00B56154"/>
    <w:rsid w:val="00B6041E"/>
    <w:rsid w:val="00B625F1"/>
    <w:rsid w:val="00B62BAA"/>
    <w:rsid w:val="00B766F8"/>
    <w:rsid w:val="00BA14C8"/>
    <w:rsid w:val="00BA4173"/>
    <w:rsid w:val="00BA42DD"/>
    <w:rsid w:val="00BB0E15"/>
    <w:rsid w:val="00BB56AE"/>
    <w:rsid w:val="00BD33A9"/>
    <w:rsid w:val="00BD37D7"/>
    <w:rsid w:val="00BF19AE"/>
    <w:rsid w:val="00C23535"/>
    <w:rsid w:val="00C25B9C"/>
    <w:rsid w:val="00C323B1"/>
    <w:rsid w:val="00C32811"/>
    <w:rsid w:val="00C447EE"/>
    <w:rsid w:val="00C6076A"/>
    <w:rsid w:val="00C81173"/>
    <w:rsid w:val="00CA5274"/>
    <w:rsid w:val="00CC199E"/>
    <w:rsid w:val="00CD5CD7"/>
    <w:rsid w:val="00CE5821"/>
    <w:rsid w:val="00CF3526"/>
    <w:rsid w:val="00D027CF"/>
    <w:rsid w:val="00D22D70"/>
    <w:rsid w:val="00D33A5D"/>
    <w:rsid w:val="00D36906"/>
    <w:rsid w:val="00D45C20"/>
    <w:rsid w:val="00D46AE2"/>
    <w:rsid w:val="00D563DB"/>
    <w:rsid w:val="00D61372"/>
    <w:rsid w:val="00D61AD6"/>
    <w:rsid w:val="00D71283"/>
    <w:rsid w:val="00D84697"/>
    <w:rsid w:val="00D93BF3"/>
    <w:rsid w:val="00DA0342"/>
    <w:rsid w:val="00DC16A1"/>
    <w:rsid w:val="00DD68B4"/>
    <w:rsid w:val="00E036BB"/>
    <w:rsid w:val="00E05373"/>
    <w:rsid w:val="00E41979"/>
    <w:rsid w:val="00E424B6"/>
    <w:rsid w:val="00E66C08"/>
    <w:rsid w:val="00E70E39"/>
    <w:rsid w:val="00E755F0"/>
    <w:rsid w:val="00E929A1"/>
    <w:rsid w:val="00EB03EE"/>
    <w:rsid w:val="00EB64FB"/>
    <w:rsid w:val="00ED7C5A"/>
    <w:rsid w:val="00EE19DC"/>
    <w:rsid w:val="00F03F87"/>
    <w:rsid w:val="00F05C87"/>
    <w:rsid w:val="00F268E8"/>
    <w:rsid w:val="00F32F54"/>
    <w:rsid w:val="00F47246"/>
    <w:rsid w:val="00F52E25"/>
    <w:rsid w:val="00F563E9"/>
    <w:rsid w:val="00F6100F"/>
    <w:rsid w:val="00F645FF"/>
    <w:rsid w:val="00F67E75"/>
    <w:rsid w:val="00F735A0"/>
    <w:rsid w:val="00F7514D"/>
    <w:rsid w:val="00F7581D"/>
    <w:rsid w:val="00F762D8"/>
    <w:rsid w:val="00F87C8F"/>
    <w:rsid w:val="00FA0659"/>
    <w:rsid w:val="00FB410D"/>
    <w:rsid w:val="00FC5888"/>
    <w:rsid w:val="00FD18CB"/>
    <w:rsid w:val="00FD1A23"/>
    <w:rsid w:val="00FD3DDB"/>
    <w:rsid w:val="00FD571D"/>
    <w:rsid w:val="00FF0B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4F05C"/>
  <w15:docId w15:val="{61DC8EC3-54A7-4A15-8B6F-7A55FC971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6154"/>
    <w:pPr>
      <w:ind w:left="720"/>
      <w:contextualSpacing/>
    </w:pPr>
  </w:style>
  <w:style w:type="table" w:styleId="OrtaGlgeleme2-Vurgu5">
    <w:name w:val="Medium Shading 2 Accent 5"/>
    <w:basedOn w:val="NormalTablo"/>
    <w:uiPriority w:val="64"/>
    <w:rsid w:val="008D4AB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Pa13">
    <w:name w:val="Pa13"/>
    <w:basedOn w:val="Normal"/>
    <w:next w:val="Normal"/>
    <w:uiPriority w:val="99"/>
    <w:rsid w:val="00B43627"/>
    <w:pPr>
      <w:autoSpaceDE w:val="0"/>
      <w:autoSpaceDN w:val="0"/>
      <w:adjustRightInd w:val="0"/>
      <w:spacing w:after="0" w:line="201" w:lineRule="atLeast"/>
    </w:pPr>
    <w:rPr>
      <w:rFonts w:ascii="Swiss Normal Tr" w:hAnsi="Swiss Normal Tr"/>
      <w:sz w:val="24"/>
      <w:szCs w:val="24"/>
    </w:rPr>
  </w:style>
  <w:style w:type="paragraph" w:customStyle="1" w:styleId="Pa331">
    <w:name w:val="Pa33+1"/>
    <w:basedOn w:val="Normal"/>
    <w:next w:val="Normal"/>
    <w:uiPriority w:val="99"/>
    <w:rsid w:val="00B43627"/>
    <w:pPr>
      <w:autoSpaceDE w:val="0"/>
      <w:autoSpaceDN w:val="0"/>
      <w:adjustRightInd w:val="0"/>
      <w:spacing w:after="0" w:line="181" w:lineRule="atLeast"/>
    </w:pPr>
    <w:rPr>
      <w:rFonts w:ascii="Swiss Normal Tr" w:hAnsi="Swiss Normal Tr"/>
      <w:sz w:val="24"/>
      <w:szCs w:val="24"/>
    </w:rPr>
  </w:style>
  <w:style w:type="character" w:customStyle="1" w:styleId="A31">
    <w:name w:val="A3+1"/>
    <w:uiPriority w:val="99"/>
    <w:rsid w:val="00B43627"/>
    <w:rPr>
      <w:rFonts w:ascii="Swiss Bold Italic Tr" w:hAnsi="Swiss Bold Italic Tr" w:cs="Swiss Bold Italic Tr"/>
      <w:b/>
      <w:bCs/>
      <w:i/>
      <w:iCs/>
      <w:color w:val="000000"/>
      <w:sz w:val="18"/>
      <w:szCs w:val="18"/>
    </w:rPr>
  </w:style>
  <w:style w:type="table" w:styleId="TabloKlavuzu">
    <w:name w:val="Table Grid"/>
    <w:basedOn w:val="NormalTablo"/>
    <w:uiPriority w:val="39"/>
    <w:rsid w:val="00C25B9C"/>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2-Vurgu3">
    <w:name w:val="List Table 2 Accent 3"/>
    <w:basedOn w:val="NormalTablo"/>
    <w:uiPriority w:val="47"/>
    <w:rsid w:val="003C3EF8"/>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E14B5-D66C-4DA7-89CA-17B960D9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1901</Words>
  <Characters>10837</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dc:creator>
  <cp:lastModifiedBy>Burhan Demir</cp:lastModifiedBy>
  <cp:revision>8</cp:revision>
  <dcterms:created xsi:type="dcterms:W3CDTF">2020-11-10T20:43:00Z</dcterms:created>
  <dcterms:modified xsi:type="dcterms:W3CDTF">2021-10-21T08:55:00Z</dcterms:modified>
</cp:coreProperties>
</file>